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55660" w14:textId="77777777" w:rsidR="00740D16" w:rsidRPr="00740D16" w:rsidRDefault="00740D16" w:rsidP="00740D16">
      <w:pPr>
        <w:spacing w:line="360" w:lineRule="auto"/>
        <w:jc w:val="center"/>
        <w:rPr>
          <w:rFonts w:ascii="Arial" w:hAnsi="Arial" w:cs="Arial"/>
          <w:sz w:val="32"/>
          <w:lang w:val="cy-GB"/>
        </w:rPr>
      </w:pPr>
      <w:bookmarkStart w:id="0" w:name="_GoBack"/>
      <w:bookmarkEnd w:id="0"/>
      <w:r w:rsidRPr="00740D16">
        <w:rPr>
          <w:rFonts w:ascii="Arial" w:hAnsi="Arial" w:cs="Arial"/>
          <w:sz w:val="32"/>
          <w:lang w:val="cy-GB"/>
        </w:rPr>
        <w:t>Cases for Difficult Conversations Workshop</w:t>
      </w:r>
    </w:p>
    <w:p w14:paraId="713F8188" w14:textId="77777777" w:rsidR="00740D16" w:rsidRDefault="00740D16" w:rsidP="00740D16">
      <w:pPr>
        <w:spacing w:line="360" w:lineRule="auto"/>
        <w:jc w:val="center"/>
        <w:rPr>
          <w:rFonts w:ascii="Arial" w:hAnsi="Arial" w:cs="Arial"/>
          <w:lang w:val="cy-GB"/>
        </w:rPr>
      </w:pPr>
      <w:r>
        <w:rPr>
          <w:rFonts w:ascii="Arial" w:hAnsi="Arial" w:cs="Arial"/>
          <w:lang w:val="cy-GB"/>
        </w:rPr>
        <w:t>9th May 2019</w:t>
      </w:r>
    </w:p>
    <w:p w14:paraId="2C592463" w14:textId="77777777" w:rsidR="00740D16" w:rsidRDefault="00740D16" w:rsidP="00740D16">
      <w:pPr>
        <w:rPr>
          <w:rFonts w:ascii="Arial" w:hAnsi="Arial" w:cs="Arial"/>
          <w:lang w:val="cy-GB"/>
        </w:rPr>
      </w:pPr>
    </w:p>
    <w:p w14:paraId="72D5A5AE" w14:textId="77777777" w:rsidR="00EA119F" w:rsidRPr="00993C0E" w:rsidRDefault="00060411" w:rsidP="00993C0E">
      <w:pPr>
        <w:pStyle w:val="Heading1"/>
        <w:spacing w:line="360" w:lineRule="auto"/>
        <w:jc w:val="both"/>
        <w:rPr>
          <w:rFonts w:ascii="Arial" w:hAnsi="Arial" w:cs="Arial"/>
          <w:lang w:val="cy-GB"/>
        </w:rPr>
      </w:pPr>
      <w:r>
        <w:rPr>
          <w:rFonts w:ascii="Arial" w:hAnsi="Arial" w:cs="Arial"/>
          <w:lang w:val="cy-GB"/>
        </w:rPr>
        <w:t>Case 1</w:t>
      </w:r>
    </w:p>
    <w:p w14:paraId="14141EDB" w14:textId="05562441" w:rsidR="00BA01F1" w:rsidRPr="00993C0E" w:rsidRDefault="00BA01F1" w:rsidP="00993C0E">
      <w:pPr>
        <w:spacing w:line="360" w:lineRule="auto"/>
        <w:jc w:val="both"/>
        <w:rPr>
          <w:rFonts w:ascii="Arial" w:hAnsi="Arial" w:cs="Arial"/>
          <w:lang w:val="cy-GB"/>
        </w:rPr>
      </w:pPr>
    </w:p>
    <w:p w14:paraId="435A1792" w14:textId="77777777" w:rsidR="005C05E1" w:rsidRPr="00993C0E" w:rsidRDefault="004B05CA" w:rsidP="00993C0E">
      <w:pPr>
        <w:spacing w:line="360" w:lineRule="auto"/>
        <w:jc w:val="both"/>
        <w:rPr>
          <w:rFonts w:ascii="Arial" w:hAnsi="Arial" w:cs="Arial"/>
        </w:rPr>
      </w:pPr>
      <w:r w:rsidRPr="00993C0E">
        <w:rPr>
          <w:rFonts w:ascii="Arial" w:hAnsi="Arial" w:cs="Arial"/>
        </w:rPr>
        <w:t xml:space="preserve">After many weeks during which her parents felt she was developing too slowly, </w:t>
      </w:r>
      <w:r w:rsidR="005C05E1" w:rsidRPr="00993C0E">
        <w:rPr>
          <w:rFonts w:ascii="Arial" w:hAnsi="Arial" w:cs="Arial"/>
        </w:rPr>
        <w:t xml:space="preserve">Danielle is diagnosed with </w:t>
      </w:r>
      <w:proofErr w:type="spellStart"/>
      <w:r w:rsidR="002378F4" w:rsidRPr="00993C0E">
        <w:rPr>
          <w:rFonts w:ascii="Arial" w:hAnsi="Arial" w:cs="Arial"/>
        </w:rPr>
        <w:t>Lobstein</w:t>
      </w:r>
      <w:r w:rsidR="005C05E1" w:rsidRPr="00993C0E">
        <w:rPr>
          <w:rFonts w:ascii="Arial" w:hAnsi="Arial" w:cs="Arial"/>
        </w:rPr>
        <w:t>’s</w:t>
      </w:r>
      <w:proofErr w:type="spellEnd"/>
      <w:r w:rsidR="005C05E1" w:rsidRPr="00993C0E">
        <w:rPr>
          <w:rFonts w:ascii="Arial" w:hAnsi="Arial" w:cs="Arial"/>
        </w:rPr>
        <w:t xml:space="preserve"> disease</w:t>
      </w:r>
      <w:r w:rsidRPr="00993C0E">
        <w:rPr>
          <w:rFonts w:ascii="Arial" w:hAnsi="Arial" w:cs="Arial"/>
        </w:rPr>
        <w:t xml:space="preserve"> at the age of six months</w:t>
      </w:r>
      <w:r w:rsidR="00E67E44" w:rsidRPr="00993C0E">
        <w:rPr>
          <w:rFonts w:ascii="Arial" w:hAnsi="Arial" w:cs="Arial"/>
        </w:rPr>
        <w:t xml:space="preserve">.  </w:t>
      </w:r>
      <w:r w:rsidR="005C05E1" w:rsidRPr="00993C0E">
        <w:rPr>
          <w:rFonts w:ascii="Arial" w:hAnsi="Arial" w:cs="Arial"/>
        </w:rPr>
        <w:t xml:space="preserve">The natural history of </w:t>
      </w:r>
      <w:proofErr w:type="spellStart"/>
      <w:r w:rsidR="004A4B42" w:rsidRPr="00993C0E">
        <w:rPr>
          <w:rFonts w:ascii="Arial" w:hAnsi="Arial" w:cs="Arial"/>
        </w:rPr>
        <w:t>Lobstein</w:t>
      </w:r>
      <w:r w:rsidR="00601F90" w:rsidRPr="00993C0E">
        <w:rPr>
          <w:rFonts w:ascii="Arial" w:hAnsi="Arial" w:cs="Arial"/>
        </w:rPr>
        <w:t>’s</w:t>
      </w:r>
      <w:proofErr w:type="spellEnd"/>
      <w:r w:rsidR="00601F90" w:rsidRPr="00993C0E">
        <w:rPr>
          <w:rFonts w:ascii="Arial" w:hAnsi="Arial" w:cs="Arial"/>
        </w:rPr>
        <w:t xml:space="preserve"> </w:t>
      </w:r>
      <w:r w:rsidR="005C05E1" w:rsidRPr="00993C0E">
        <w:rPr>
          <w:rFonts w:ascii="Arial" w:hAnsi="Arial" w:cs="Arial"/>
        </w:rPr>
        <w:t xml:space="preserve">disease is progressive neurological deterioration to the point where </w:t>
      </w:r>
      <w:r w:rsidR="0043683E" w:rsidRPr="00993C0E">
        <w:rPr>
          <w:rFonts w:ascii="Arial" w:hAnsi="Arial" w:cs="Arial"/>
        </w:rPr>
        <w:t>a child is</w:t>
      </w:r>
      <w:r w:rsidR="005C05E1" w:rsidRPr="00993C0E">
        <w:rPr>
          <w:rFonts w:ascii="Arial" w:hAnsi="Arial" w:cs="Arial"/>
        </w:rPr>
        <w:t xml:space="preserve"> no longer aware of </w:t>
      </w:r>
      <w:r w:rsidR="0043683E" w:rsidRPr="00993C0E">
        <w:rPr>
          <w:rFonts w:ascii="Arial" w:hAnsi="Arial" w:cs="Arial"/>
        </w:rPr>
        <w:t xml:space="preserve">her </w:t>
      </w:r>
      <w:r w:rsidR="005C05E1" w:rsidRPr="00993C0E">
        <w:rPr>
          <w:rFonts w:ascii="Arial" w:hAnsi="Arial" w:cs="Arial"/>
        </w:rPr>
        <w:t>surroundings</w:t>
      </w:r>
      <w:r w:rsidR="00DD1CBA" w:rsidRPr="00993C0E">
        <w:rPr>
          <w:rFonts w:ascii="Arial" w:hAnsi="Arial" w:cs="Arial"/>
        </w:rPr>
        <w:t xml:space="preserve"> and e</w:t>
      </w:r>
      <w:r w:rsidR="00601F90" w:rsidRPr="00993C0E">
        <w:rPr>
          <w:rFonts w:ascii="Arial" w:hAnsi="Arial" w:cs="Arial"/>
        </w:rPr>
        <w:t>nding in death before the age of 18 months</w:t>
      </w:r>
      <w:r w:rsidR="00E64EF4" w:rsidRPr="00993C0E">
        <w:rPr>
          <w:rFonts w:ascii="Arial" w:hAnsi="Arial" w:cs="Arial"/>
        </w:rPr>
        <w:t>, usually</w:t>
      </w:r>
      <w:r w:rsidR="00601F90" w:rsidRPr="00993C0E">
        <w:rPr>
          <w:rFonts w:ascii="Arial" w:hAnsi="Arial" w:cs="Arial"/>
        </w:rPr>
        <w:t xml:space="preserve"> </w:t>
      </w:r>
      <w:r w:rsidR="002915EE" w:rsidRPr="00993C0E">
        <w:rPr>
          <w:rFonts w:ascii="Arial" w:hAnsi="Arial" w:cs="Arial"/>
        </w:rPr>
        <w:t>as the</w:t>
      </w:r>
      <w:r w:rsidR="004C165E" w:rsidRPr="00993C0E">
        <w:rPr>
          <w:rFonts w:ascii="Arial" w:hAnsi="Arial" w:cs="Arial"/>
        </w:rPr>
        <w:t xml:space="preserve"> result of respirato</w:t>
      </w:r>
      <w:r w:rsidR="00601F90" w:rsidRPr="00993C0E">
        <w:rPr>
          <w:rFonts w:ascii="Arial" w:hAnsi="Arial" w:cs="Arial"/>
        </w:rPr>
        <w:t>ry failure</w:t>
      </w:r>
      <w:r w:rsidR="005C05E1" w:rsidRPr="00993C0E">
        <w:rPr>
          <w:rFonts w:ascii="Arial" w:hAnsi="Arial" w:cs="Arial"/>
        </w:rPr>
        <w:t>.</w:t>
      </w:r>
    </w:p>
    <w:p w14:paraId="72470D1C" w14:textId="77777777" w:rsidR="005C05E1" w:rsidRPr="00993C0E" w:rsidRDefault="005C05E1" w:rsidP="00993C0E">
      <w:pPr>
        <w:spacing w:line="360" w:lineRule="auto"/>
        <w:jc w:val="both"/>
        <w:rPr>
          <w:rFonts w:ascii="Arial" w:hAnsi="Arial" w:cs="Arial"/>
        </w:rPr>
      </w:pPr>
    </w:p>
    <w:p w14:paraId="56C5A85A" w14:textId="77777777" w:rsidR="005E0E82" w:rsidRDefault="00227BB1" w:rsidP="00993C0E">
      <w:pPr>
        <w:spacing w:line="360" w:lineRule="auto"/>
        <w:jc w:val="both"/>
        <w:rPr>
          <w:rFonts w:ascii="Arial" w:hAnsi="Arial" w:cs="Arial"/>
        </w:rPr>
      </w:pPr>
      <w:r w:rsidRPr="00993C0E">
        <w:rPr>
          <w:rFonts w:ascii="Arial" w:hAnsi="Arial" w:cs="Arial"/>
        </w:rPr>
        <w:t>As Danielle approaches one year of age, y</w:t>
      </w:r>
      <w:r w:rsidR="005C05E1" w:rsidRPr="00993C0E">
        <w:rPr>
          <w:rFonts w:ascii="Arial" w:hAnsi="Arial" w:cs="Arial"/>
        </w:rPr>
        <w:t>ou are</w:t>
      </w:r>
      <w:r w:rsidRPr="00993C0E">
        <w:rPr>
          <w:rFonts w:ascii="Arial" w:hAnsi="Arial" w:cs="Arial"/>
        </w:rPr>
        <w:t xml:space="preserve"> introduced to </w:t>
      </w:r>
      <w:r w:rsidR="004267C6" w:rsidRPr="00993C0E">
        <w:rPr>
          <w:rFonts w:ascii="Arial" w:hAnsi="Arial" w:cs="Arial"/>
        </w:rPr>
        <w:t xml:space="preserve">her </w:t>
      </w:r>
      <w:r w:rsidRPr="00993C0E">
        <w:rPr>
          <w:rFonts w:ascii="Arial" w:hAnsi="Arial" w:cs="Arial"/>
        </w:rPr>
        <w:t xml:space="preserve">family </w:t>
      </w:r>
      <w:r w:rsidR="005C05E1" w:rsidRPr="00993C0E">
        <w:rPr>
          <w:rFonts w:ascii="Arial" w:hAnsi="Arial" w:cs="Arial"/>
        </w:rPr>
        <w:t>by the general paediatri</w:t>
      </w:r>
      <w:r w:rsidRPr="00993C0E">
        <w:rPr>
          <w:rFonts w:ascii="Arial" w:hAnsi="Arial" w:cs="Arial"/>
        </w:rPr>
        <w:t xml:space="preserve">c team </w:t>
      </w:r>
      <w:r w:rsidR="003524BA" w:rsidRPr="00993C0E">
        <w:rPr>
          <w:rFonts w:ascii="Arial" w:hAnsi="Arial" w:cs="Arial"/>
        </w:rPr>
        <w:t>who ask you</w:t>
      </w:r>
      <w:r w:rsidRPr="00993C0E">
        <w:rPr>
          <w:rFonts w:ascii="Arial" w:hAnsi="Arial" w:cs="Arial"/>
        </w:rPr>
        <w:t xml:space="preserve"> to take forwa</w:t>
      </w:r>
      <w:r w:rsidR="00417FF8" w:rsidRPr="00993C0E">
        <w:rPr>
          <w:rFonts w:ascii="Arial" w:hAnsi="Arial" w:cs="Arial"/>
        </w:rPr>
        <w:t>rd advance care p</w:t>
      </w:r>
      <w:r w:rsidRPr="00993C0E">
        <w:rPr>
          <w:rFonts w:ascii="Arial" w:hAnsi="Arial" w:cs="Arial"/>
        </w:rPr>
        <w:t xml:space="preserve">lanning. </w:t>
      </w:r>
    </w:p>
    <w:p w14:paraId="42C39E89" w14:textId="213D50D1" w:rsidR="005E0E82" w:rsidRDefault="005E0E82" w:rsidP="00993C0E">
      <w:pPr>
        <w:spacing w:line="360" w:lineRule="auto"/>
        <w:jc w:val="both"/>
        <w:rPr>
          <w:rFonts w:ascii="Arial" w:hAnsi="Arial" w:cs="Arial"/>
        </w:rPr>
      </w:pPr>
    </w:p>
    <w:p w14:paraId="12C662AB" w14:textId="77777777" w:rsidR="005E0E82" w:rsidRPr="00993C0E" w:rsidRDefault="005E0E82" w:rsidP="005E0E82">
      <w:pPr>
        <w:spacing w:line="360" w:lineRule="auto"/>
        <w:jc w:val="both"/>
        <w:rPr>
          <w:rFonts w:ascii="Arial" w:hAnsi="Arial" w:cs="Arial"/>
          <w:b/>
        </w:rPr>
      </w:pPr>
      <w:r w:rsidRPr="00993C0E">
        <w:rPr>
          <w:rFonts w:ascii="Arial" w:hAnsi="Arial" w:cs="Arial"/>
          <w:b/>
        </w:rPr>
        <w:t>Questions:</w:t>
      </w:r>
    </w:p>
    <w:p w14:paraId="5FC3E92D" w14:textId="77777777" w:rsidR="005E0E82" w:rsidRPr="00993C0E" w:rsidRDefault="005E0E82" w:rsidP="005E0E82">
      <w:pPr>
        <w:spacing w:line="360" w:lineRule="auto"/>
        <w:jc w:val="both"/>
        <w:rPr>
          <w:rFonts w:ascii="Arial" w:hAnsi="Arial" w:cs="Arial"/>
        </w:rPr>
      </w:pPr>
    </w:p>
    <w:p w14:paraId="5D3EAE07" w14:textId="091CCA08" w:rsidR="005E0E82" w:rsidRPr="00A41AC9" w:rsidRDefault="005E0E82" w:rsidP="005E0E82">
      <w:pPr>
        <w:pStyle w:val="ListParagraph"/>
        <w:numPr>
          <w:ilvl w:val="0"/>
          <w:numId w:val="4"/>
        </w:numPr>
        <w:spacing w:line="360" w:lineRule="auto"/>
        <w:jc w:val="both"/>
        <w:rPr>
          <w:rFonts w:ascii="Arial" w:hAnsi="Arial" w:cs="Arial"/>
        </w:rPr>
      </w:pPr>
      <w:r w:rsidRPr="00A41AC9">
        <w:rPr>
          <w:rFonts w:ascii="Arial" w:hAnsi="Arial" w:cs="Arial"/>
        </w:rPr>
        <w:t xml:space="preserve">Is this an appropriate </w:t>
      </w:r>
      <w:proofErr w:type="gramStart"/>
      <w:r w:rsidRPr="00A41AC9">
        <w:rPr>
          <w:rFonts w:ascii="Arial" w:hAnsi="Arial" w:cs="Arial"/>
        </w:rPr>
        <w:t>request ?</w:t>
      </w:r>
      <w:proofErr w:type="gramEnd"/>
      <w:r w:rsidRPr="00A41AC9">
        <w:rPr>
          <w:rFonts w:ascii="Arial" w:hAnsi="Arial" w:cs="Arial"/>
        </w:rPr>
        <w:t xml:space="preserve">  </w:t>
      </w:r>
    </w:p>
    <w:p w14:paraId="79D53FE2" w14:textId="2611C77A" w:rsidR="005E0E82" w:rsidRDefault="005E0E82" w:rsidP="00A41AC9">
      <w:pPr>
        <w:pStyle w:val="ListParagraph"/>
        <w:numPr>
          <w:ilvl w:val="0"/>
          <w:numId w:val="4"/>
        </w:numPr>
        <w:spacing w:line="360" w:lineRule="auto"/>
        <w:jc w:val="both"/>
        <w:rPr>
          <w:rFonts w:ascii="Arial" w:hAnsi="Arial" w:cs="Arial"/>
        </w:rPr>
      </w:pPr>
      <w:r w:rsidRPr="00A41AC9">
        <w:rPr>
          <w:rFonts w:ascii="Arial" w:hAnsi="Arial" w:cs="Arial"/>
        </w:rPr>
        <w:t xml:space="preserve">If not, why </w:t>
      </w:r>
      <w:proofErr w:type="gramStart"/>
      <w:r w:rsidRPr="00A41AC9">
        <w:rPr>
          <w:rFonts w:ascii="Arial" w:hAnsi="Arial" w:cs="Arial"/>
        </w:rPr>
        <w:t>not ?</w:t>
      </w:r>
      <w:proofErr w:type="gramEnd"/>
    </w:p>
    <w:p w14:paraId="131E4753" w14:textId="0EBA74DB" w:rsidR="00A41AC9" w:rsidRPr="00A41AC9" w:rsidRDefault="00A41AC9" w:rsidP="00A41AC9">
      <w:pPr>
        <w:pStyle w:val="ListParagraph"/>
        <w:numPr>
          <w:ilvl w:val="0"/>
          <w:numId w:val="4"/>
        </w:numPr>
        <w:spacing w:line="360" w:lineRule="auto"/>
        <w:jc w:val="both"/>
        <w:rPr>
          <w:rFonts w:ascii="Arial" w:hAnsi="Arial" w:cs="Arial"/>
        </w:rPr>
      </w:pPr>
      <w:r w:rsidRPr="00A41AC9">
        <w:rPr>
          <w:rFonts w:ascii="Arial" w:hAnsi="Arial" w:cs="Arial"/>
        </w:rPr>
        <w:t xml:space="preserve">How, in practice, do you take it </w:t>
      </w:r>
      <w:proofErr w:type="gramStart"/>
      <w:r w:rsidRPr="00A41AC9">
        <w:rPr>
          <w:rFonts w:ascii="Arial" w:hAnsi="Arial" w:cs="Arial"/>
        </w:rPr>
        <w:t>forward ?</w:t>
      </w:r>
      <w:proofErr w:type="gramEnd"/>
    </w:p>
    <w:p w14:paraId="1CD4DFE5" w14:textId="2D9E1F7F" w:rsidR="005E0E82" w:rsidRDefault="005E0E82" w:rsidP="005E0E82">
      <w:pPr>
        <w:spacing w:line="360" w:lineRule="auto"/>
        <w:jc w:val="both"/>
        <w:rPr>
          <w:rFonts w:ascii="Arial" w:hAnsi="Arial" w:cs="Arial"/>
        </w:rPr>
      </w:pPr>
    </w:p>
    <w:p w14:paraId="262B13AB" w14:textId="70F9FFC7" w:rsidR="005E0E82" w:rsidRPr="00F76317" w:rsidRDefault="005E0E82" w:rsidP="005E0E82">
      <w:pPr>
        <w:spacing w:line="360" w:lineRule="auto"/>
        <w:jc w:val="both"/>
        <w:rPr>
          <w:rFonts w:ascii="Arial" w:hAnsi="Arial" w:cs="Arial"/>
          <w:i/>
          <w:color w:val="00B0F0"/>
        </w:rPr>
      </w:pPr>
      <w:r w:rsidRPr="00F76317">
        <w:rPr>
          <w:rFonts w:ascii="Arial" w:hAnsi="Arial" w:cs="Arial"/>
          <w:i/>
          <w:color w:val="00B0F0"/>
        </w:rPr>
        <w:t xml:space="preserve">RH comments:  ACP should usually be led by the team most familiar to the family.  This is an appropriate request, however, because the general team has not developed a close relationship with the family and the likelihood is that palliative care will be key team caring for this child for the rest of her life.  It is reasonable for palliative care to take the lead in ACP when the role of other teams is subsidiary.  The same would not be true if this were a child who was already well known to the neurology team for example.  </w:t>
      </w:r>
    </w:p>
    <w:p w14:paraId="79B1C18A" w14:textId="307F4323" w:rsidR="005E0E82" w:rsidRPr="00F76317" w:rsidRDefault="005E0E82" w:rsidP="00993C0E">
      <w:pPr>
        <w:spacing w:line="360" w:lineRule="auto"/>
        <w:jc w:val="both"/>
        <w:rPr>
          <w:rFonts w:ascii="Arial" w:hAnsi="Arial" w:cs="Arial"/>
          <w:color w:val="00B0F0"/>
        </w:rPr>
      </w:pPr>
    </w:p>
    <w:p w14:paraId="6D2078B9" w14:textId="719621E0" w:rsidR="00A41AC9" w:rsidRPr="00F76317" w:rsidRDefault="00A41AC9" w:rsidP="00A41AC9">
      <w:pPr>
        <w:spacing w:line="360" w:lineRule="auto"/>
        <w:jc w:val="both"/>
        <w:rPr>
          <w:rFonts w:ascii="Arial" w:hAnsi="Arial" w:cs="Arial"/>
          <w:i/>
          <w:color w:val="00B0F0"/>
        </w:rPr>
      </w:pPr>
      <w:r w:rsidRPr="00F76317">
        <w:rPr>
          <w:rFonts w:ascii="Arial" w:hAnsi="Arial" w:cs="Arial"/>
          <w:i/>
          <w:color w:val="00B0F0"/>
        </w:rPr>
        <w:t>There are lots of right ways to take this forward.  Main thing is that there should be no hurry, and that the family is given plenty of time to think about the issues over several visits that are spread a fair time apart.  Important role for specialist PC nurse (less threatening than doc in early discussions) but also important that doc is involved in process in timely way once family is comfortable.  Importance of setting out principles of benefit and harm from the outset.</w:t>
      </w:r>
    </w:p>
    <w:p w14:paraId="65FE50F2" w14:textId="77777777" w:rsidR="00A41AC9" w:rsidRDefault="00A41AC9" w:rsidP="00993C0E">
      <w:pPr>
        <w:spacing w:line="360" w:lineRule="auto"/>
        <w:jc w:val="both"/>
        <w:rPr>
          <w:rFonts w:ascii="Arial" w:hAnsi="Arial" w:cs="Arial"/>
        </w:rPr>
      </w:pPr>
    </w:p>
    <w:p w14:paraId="2ACED98B" w14:textId="08CF34C3" w:rsidR="00227BB1" w:rsidRDefault="00227BB1" w:rsidP="00993C0E">
      <w:pPr>
        <w:spacing w:line="360" w:lineRule="auto"/>
        <w:jc w:val="both"/>
        <w:rPr>
          <w:rFonts w:ascii="Arial" w:hAnsi="Arial" w:cs="Arial"/>
        </w:rPr>
      </w:pPr>
      <w:r w:rsidRPr="00993C0E">
        <w:rPr>
          <w:rFonts w:ascii="Arial" w:hAnsi="Arial" w:cs="Arial"/>
        </w:rPr>
        <w:lastRenderedPageBreak/>
        <w:t>After a few meetings with the family, y</w:t>
      </w:r>
      <w:r w:rsidR="005C05E1" w:rsidRPr="00993C0E">
        <w:rPr>
          <w:rFonts w:ascii="Arial" w:hAnsi="Arial" w:cs="Arial"/>
        </w:rPr>
        <w:t xml:space="preserve">ou introduce </w:t>
      </w:r>
      <w:r w:rsidRPr="00993C0E">
        <w:rPr>
          <w:rFonts w:ascii="Arial" w:hAnsi="Arial" w:cs="Arial"/>
        </w:rPr>
        <w:t xml:space="preserve">the ideas of harm and benefit and the idea that some interventions might do more harm than good.  </w:t>
      </w:r>
      <w:r w:rsidR="005C05E1" w:rsidRPr="00993C0E">
        <w:rPr>
          <w:rFonts w:ascii="Arial" w:hAnsi="Arial" w:cs="Arial"/>
        </w:rPr>
        <w:t xml:space="preserve"> </w:t>
      </w:r>
      <w:r w:rsidRPr="00993C0E">
        <w:rPr>
          <w:rFonts w:ascii="Arial" w:hAnsi="Arial" w:cs="Arial"/>
        </w:rPr>
        <w:t>The family seems to understand the issues.  You leave them</w:t>
      </w:r>
      <w:r w:rsidR="005C05E1" w:rsidRPr="00993C0E">
        <w:rPr>
          <w:rFonts w:ascii="Arial" w:hAnsi="Arial" w:cs="Arial"/>
        </w:rPr>
        <w:t xml:space="preserve"> with a copy of the </w:t>
      </w:r>
      <w:r w:rsidRPr="00993C0E">
        <w:rPr>
          <w:rFonts w:ascii="Arial" w:hAnsi="Arial" w:cs="Arial"/>
        </w:rPr>
        <w:t>PAC-Plan</w:t>
      </w:r>
      <w:r w:rsidR="00936BEB" w:rsidRPr="00993C0E">
        <w:rPr>
          <w:rFonts w:ascii="Arial" w:hAnsi="Arial" w:cs="Arial"/>
        </w:rPr>
        <w:t xml:space="preserve"> to look at </w:t>
      </w:r>
      <w:r w:rsidR="005C05E1" w:rsidRPr="00993C0E">
        <w:rPr>
          <w:rFonts w:ascii="Arial" w:hAnsi="Arial" w:cs="Arial"/>
        </w:rPr>
        <w:t xml:space="preserve">and invite them to come back to you with any questions they might have. </w:t>
      </w:r>
      <w:r w:rsidR="00C2301E">
        <w:rPr>
          <w:rFonts w:ascii="Arial" w:hAnsi="Arial" w:cs="Arial"/>
        </w:rPr>
        <w:t xml:space="preserve"> A few weeks later you ask if they have completed the form.  They reply that they have not yet done so and need more time.</w:t>
      </w:r>
    </w:p>
    <w:p w14:paraId="43E897A2" w14:textId="4D0DF47F" w:rsidR="00C2301E" w:rsidRDefault="00C2301E" w:rsidP="00993C0E">
      <w:pPr>
        <w:spacing w:line="360" w:lineRule="auto"/>
        <w:jc w:val="both"/>
        <w:rPr>
          <w:rFonts w:ascii="Arial" w:hAnsi="Arial" w:cs="Arial"/>
        </w:rPr>
      </w:pPr>
    </w:p>
    <w:p w14:paraId="0C482259" w14:textId="5779E666" w:rsidR="00C2301E" w:rsidRPr="005E0E82" w:rsidRDefault="00A41AC9" w:rsidP="00C2301E">
      <w:pPr>
        <w:spacing w:line="360" w:lineRule="auto"/>
        <w:jc w:val="both"/>
        <w:rPr>
          <w:rFonts w:ascii="Arial" w:hAnsi="Arial" w:cs="Arial"/>
          <w:b/>
        </w:rPr>
      </w:pPr>
      <w:r>
        <w:rPr>
          <w:rFonts w:ascii="Arial" w:hAnsi="Arial" w:cs="Arial"/>
          <w:b/>
        </w:rPr>
        <w:t>Question</w:t>
      </w:r>
      <w:r w:rsidR="00C2301E" w:rsidRPr="005E0E82">
        <w:rPr>
          <w:rFonts w:ascii="Arial" w:hAnsi="Arial" w:cs="Arial"/>
          <w:b/>
        </w:rPr>
        <w:t>:</w:t>
      </w:r>
    </w:p>
    <w:p w14:paraId="465A5A97" w14:textId="77777777" w:rsidR="00C2301E" w:rsidRDefault="00C2301E" w:rsidP="00C2301E">
      <w:pPr>
        <w:spacing w:line="360" w:lineRule="auto"/>
        <w:jc w:val="both"/>
        <w:rPr>
          <w:rFonts w:ascii="Arial" w:hAnsi="Arial" w:cs="Arial"/>
        </w:rPr>
      </w:pPr>
    </w:p>
    <w:p w14:paraId="13523DC8" w14:textId="77777777" w:rsidR="00C2301E" w:rsidRPr="00A41AC9" w:rsidRDefault="00C2301E" w:rsidP="00A41AC9">
      <w:pPr>
        <w:pStyle w:val="ListParagraph"/>
        <w:numPr>
          <w:ilvl w:val="0"/>
          <w:numId w:val="2"/>
        </w:numPr>
        <w:spacing w:line="360" w:lineRule="auto"/>
        <w:jc w:val="both"/>
        <w:rPr>
          <w:rFonts w:ascii="Arial" w:hAnsi="Arial" w:cs="Arial"/>
        </w:rPr>
      </w:pPr>
      <w:r w:rsidRPr="00A41AC9">
        <w:rPr>
          <w:rFonts w:ascii="Arial" w:hAnsi="Arial" w:cs="Arial"/>
        </w:rPr>
        <w:t xml:space="preserve">What are the possible reasons the family feels they need more </w:t>
      </w:r>
      <w:proofErr w:type="gramStart"/>
      <w:r w:rsidRPr="00A41AC9">
        <w:rPr>
          <w:rFonts w:ascii="Arial" w:hAnsi="Arial" w:cs="Arial"/>
        </w:rPr>
        <w:t>time ?</w:t>
      </w:r>
      <w:proofErr w:type="gramEnd"/>
    </w:p>
    <w:p w14:paraId="5518DCD9" w14:textId="77777777" w:rsidR="00C2301E" w:rsidRDefault="00C2301E" w:rsidP="00C2301E">
      <w:pPr>
        <w:spacing w:line="360" w:lineRule="auto"/>
        <w:jc w:val="both"/>
        <w:rPr>
          <w:rFonts w:ascii="Arial" w:hAnsi="Arial" w:cs="Arial"/>
        </w:rPr>
      </w:pPr>
    </w:p>
    <w:p w14:paraId="5C7C7266" w14:textId="311B9A0A" w:rsidR="00227BB1" w:rsidRPr="00F76317" w:rsidRDefault="00C2301E" w:rsidP="00993C0E">
      <w:pPr>
        <w:spacing w:line="360" w:lineRule="auto"/>
        <w:jc w:val="both"/>
        <w:rPr>
          <w:rFonts w:ascii="Arial" w:hAnsi="Arial" w:cs="Arial"/>
          <w:i/>
          <w:color w:val="00B0F0"/>
        </w:rPr>
      </w:pPr>
      <w:r w:rsidRPr="00F76317">
        <w:rPr>
          <w:rFonts w:ascii="Arial" w:hAnsi="Arial" w:cs="Arial"/>
          <w:i/>
          <w:color w:val="00B0F0"/>
        </w:rPr>
        <w:t xml:space="preserve">RH comments:  Of course there could be an almost infinite number of reasons, including </w:t>
      </w:r>
      <w:r w:rsidR="005635A3">
        <w:rPr>
          <w:rFonts w:ascii="Arial" w:hAnsi="Arial" w:cs="Arial"/>
          <w:i/>
          <w:color w:val="00B0F0"/>
        </w:rPr>
        <w:t xml:space="preserve">simple </w:t>
      </w:r>
      <w:r w:rsidRPr="00F76317">
        <w:rPr>
          <w:rFonts w:ascii="Arial" w:hAnsi="Arial" w:cs="Arial"/>
          <w:i/>
          <w:color w:val="00B0F0"/>
        </w:rPr>
        <w:t xml:space="preserve">practical ones like not finding enough time (or not finding enough time for both </w:t>
      </w:r>
      <w:r w:rsidR="005635A3">
        <w:rPr>
          <w:rFonts w:ascii="Arial" w:hAnsi="Arial" w:cs="Arial"/>
          <w:i/>
          <w:color w:val="00B0F0"/>
        </w:rPr>
        <w:t xml:space="preserve">parents </w:t>
      </w:r>
      <w:r w:rsidRPr="00F76317">
        <w:rPr>
          <w:rFonts w:ascii="Arial" w:hAnsi="Arial" w:cs="Arial"/>
          <w:i/>
          <w:color w:val="00B0F0"/>
        </w:rPr>
        <w:t xml:space="preserve">together).  The key ones for people to identify are that parents might be finding it hard to bring themselves to think about it, or that they might have discussed it </w:t>
      </w:r>
      <w:r w:rsidR="005635A3">
        <w:rPr>
          <w:rFonts w:ascii="Arial" w:hAnsi="Arial" w:cs="Arial"/>
          <w:i/>
          <w:color w:val="00B0F0"/>
        </w:rPr>
        <w:t>between themselves and found they</w:t>
      </w:r>
      <w:r w:rsidRPr="00F76317">
        <w:rPr>
          <w:rFonts w:ascii="Arial" w:hAnsi="Arial" w:cs="Arial"/>
          <w:i/>
          <w:color w:val="00B0F0"/>
        </w:rPr>
        <w:t xml:space="preserve"> disagree.</w:t>
      </w:r>
    </w:p>
    <w:p w14:paraId="0F48BE0E" w14:textId="77777777" w:rsidR="00C2301E" w:rsidRPr="00993C0E" w:rsidRDefault="00C2301E" w:rsidP="00993C0E">
      <w:pPr>
        <w:spacing w:line="360" w:lineRule="auto"/>
        <w:jc w:val="both"/>
        <w:rPr>
          <w:rFonts w:ascii="Arial" w:hAnsi="Arial" w:cs="Arial"/>
        </w:rPr>
      </w:pPr>
    </w:p>
    <w:p w14:paraId="49BA2E74" w14:textId="3FC4C520" w:rsidR="005C05E1" w:rsidRPr="00993C0E" w:rsidRDefault="005E0E82" w:rsidP="00993C0E">
      <w:pPr>
        <w:spacing w:line="360" w:lineRule="auto"/>
        <w:jc w:val="both"/>
        <w:rPr>
          <w:rFonts w:ascii="Arial" w:hAnsi="Arial" w:cs="Arial"/>
        </w:rPr>
      </w:pPr>
      <w:r>
        <w:rPr>
          <w:rFonts w:ascii="Arial" w:hAnsi="Arial" w:cs="Arial"/>
        </w:rPr>
        <w:t>Some</w:t>
      </w:r>
      <w:r w:rsidR="005C05E1" w:rsidRPr="00993C0E">
        <w:rPr>
          <w:rFonts w:ascii="Arial" w:hAnsi="Arial" w:cs="Arial"/>
        </w:rPr>
        <w:t xml:space="preserve"> weeks later, the nurse on your team tells you that she has </w:t>
      </w:r>
      <w:r w:rsidR="00C2301E">
        <w:rPr>
          <w:rFonts w:ascii="Arial" w:hAnsi="Arial" w:cs="Arial"/>
        </w:rPr>
        <w:t xml:space="preserve">now </w:t>
      </w:r>
      <w:r w:rsidR="00227BB1" w:rsidRPr="00993C0E">
        <w:rPr>
          <w:rFonts w:ascii="Arial" w:hAnsi="Arial" w:cs="Arial"/>
        </w:rPr>
        <w:t>completed</w:t>
      </w:r>
      <w:r w:rsidR="005C05E1" w:rsidRPr="00993C0E">
        <w:rPr>
          <w:rFonts w:ascii="Arial" w:hAnsi="Arial" w:cs="Arial"/>
        </w:rPr>
        <w:t xml:space="preserve"> the </w:t>
      </w:r>
      <w:r w:rsidR="00227BB1" w:rsidRPr="00993C0E">
        <w:rPr>
          <w:rFonts w:ascii="Arial" w:hAnsi="Arial" w:cs="Arial"/>
        </w:rPr>
        <w:t xml:space="preserve">PAC-Plan </w:t>
      </w:r>
      <w:r w:rsidR="005C05E1" w:rsidRPr="00993C0E">
        <w:rPr>
          <w:rFonts w:ascii="Arial" w:hAnsi="Arial" w:cs="Arial"/>
        </w:rPr>
        <w:t xml:space="preserve">with </w:t>
      </w:r>
      <w:r w:rsidR="00227BB1" w:rsidRPr="00993C0E">
        <w:rPr>
          <w:rFonts w:ascii="Arial" w:hAnsi="Arial" w:cs="Arial"/>
        </w:rPr>
        <w:t xml:space="preserve">Danielle’s </w:t>
      </w:r>
      <w:r w:rsidR="005C05E1" w:rsidRPr="00993C0E">
        <w:rPr>
          <w:rFonts w:ascii="Arial" w:hAnsi="Arial" w:cs="Arial"/>
        </w:rPr>
        <w:t xml:space="preserve">family </w:t>
      </w:r>
      <w:r w:rsidR="001E6B30" w:rsidRPr="00993C0E">
        <w:rPr>
          <w:rFonts w:ascii="Arial" w:hAnsi="Arial" w:cs="Arial"/>
        </w:rPr>
        <w:t>at home.  I</w:t>
      </w:r>
      <w:r w:rsidR="00227BB1" w:rsidRPr="00993C0E">
        <w:rPr>
          <w:rFonts w:ascii="Arial" w:hAnsi="Arial" w:cs="Arial"/>
        </w:rPr>
        <w:t>t advises</w:t>
      </w:r>
      <w:r w:rsidR="005C05E1" w:rsidRPr="00993C0E">
        <w:rPr>
          <w:rFonts w:ascii="Arial" w:hAnsi="Arial" w:cs="Arial"/>
        </w:rPr>
        <w:t xml:space="preserve"> that</w:t>
      </w:r>
      <w:r w:rsidR="00227BB1" w:rsidRPr="00993C0E">
        <w:rPr>
          <w:rFonts w:ascii="Arial" w:hAnsi="Arial" w:cs="Arial"/>
        </w:rPr>
        <w:t xml:space="preserve"> when Danielle deteriorates she should have c</w:t>
      </w:r>
      <w:r w:rsidR="005C05E1" w:rsidRPr="00993C0E">
        <w:rPr>
          <w:rFonts w:ascii="Arial" w:hAnsi="Arial" w:cs="Arial"/>
        </w:rPr>
        <w:t>omfort me</w:t>
      </w:r>
      <w:r w:rsidR="00227BB1" w:rsidRPr="00993C0E">
        <w:rPr>
          <w:rFonts w:ascii="Arial" w:hAnsi="Arial" w:cs="Arial"/>
        </w:rPr>
        <w:t>asures only</w:t>
      </w:r>
      <w:r w:rsidR="005C05E1" w:rsidRPr="00993C0E">
        <w:rPr>
          <w:rFonts w:ascii="Arial" w:hAnsi="Arial" w:cs="Arial"/>
        </w:rPr>
        <w:t xml:space="preserve">. </w:t>
      </w:r>
      <w:r w:rsidR="00227BB1" w:rsidRPr="00993C0E">
        <w:rPr>
          <w:rFonts w:ascii="Arial" w:hAnsi="Arial" w:cs="Arial"/>
        </w:rPr>
        <w:t xml:space="preserve"> </w:t>
      </w:r>
      <w:r w:rsidR="005C05E1" w:rsidRPr="00993C0E">
        <w:rPr>
          <w:rFonts w:ascii="Arial" w:hAnsi="Arial" w:cs="Arial"/>
        </w:rPr>
        <w:t>You ag</w:t>
      </w:r>
      <w:r w:rsidR="00AD7B38" w:rsidRPr="00993C0E">
        <w:rPr>
          <w:rFonts w:ascii="Arial" w:hAnsi="Arial" w:cs="Arial"/>
        </w:rPr>
        <w:t xml:space="preserve">ree that </w:t>
      </w:r>
      <w:r w:rsidR="00227BB1" w:rsidRPr="00993C0E">
        <w:rPr>
          <w:rFonts w:ascii="Arial" w:hAnsi="Arial" w:cs="Arial"/>
        </w:rPr>
        <w:t>sounds reasonable and arrange to see the</w:t>
      </w:r>
      <w:r w:rsidR="005C05E1" w:rsidRPr="00993C0E">
        <w:rPr>
          <w:rFonts w:ascii="Arial" w:hAnsi="Arial" w:cs="Arial"/>
        </w:rPr>
        <w:t xml:space="preserve"> fam</w:t>
      </w:r>
      <w:r w:rsidR="00227BB1" w:rsidRPr="00993C0E">
        <w:rPr>
          <w:rFonts w:ascii="Arial" w:hAnsi="Arial" w:cs="Arial"/>
        </w:rPr>
        <w:t>ily at home</w:t>
      </w:r>
      <w:r w:rsidR="005C05E1" w:rsidRPr="00993C0E">
        <w:rPr>
          <w:rFonts w:ascii="Arial" w:hAnsi="Arial" w:cs="Arial"/>
        </w:rPr>
        <w:t>.</w:t>
      </w:r>
      <w:r w:rsidR="00227BB1" w:rsidRPr="00993C0E">
        <w:rPr>
          <w:rFonts w:ascii="Arial" w:hAnsi="Arial" w:cs="Arial"/>
        </w:rPr>
        <w:t xml:space="preserve">  When you meet the</w:t>
      </w:r>
      <w:r w:rsidR="005C05E1" w:rsidRPr="00993C0E">
        <w:rPr>
          <w:rFonts w:ascii="Arial" w:hAnsi="Arial" w:cs="Arial"/>
        </w:rPr>
        <w:t xml:space="preserve"> family again, however, they </w:t>
      </w:r>
      <w:r w:rsidR="00227BB1" w:rsidRPr="00993C0E">
        <w:rPr>
          <w:rFonts w:ascii="Arial" w:hAnsi="Arial" w:cs="Arial"/>
        </w:rPr>
        <w:t>e</w:t>
      </w:r>
      <w:r w:rsidR="005C05E1" w:rsidRPr="00993C0E">
        <w:rPr>
          <w:rFonts w:ascii="Arial" w:hAnsi="Arial" w:cs="Arial"/>
        </w:rPr>
        <w:t xml:space="preserve">xplain that they still want to think about it more and </w:t>
      </w:r>
      <w:r>
        <w:rPr>
          <w:rFonts w:ascii="Arial" w:hAnsi="Arial" w:cs="Arial"/>
        </w:rPr>
        <w:t>are</w:t>
      </w:r>
      <w:r w:rsidR="005C05E1" w:rsidRPr="00993C0E">
        <w:rPr>
          <w:rFonts w:ascii="Arial" w:hAnsi="Arial" w:cs="Arial"/>
        </w:rPr>
        <w:t xml:space="preserve"> not quite ready to return the </w:t>
      </w:r>
      <w:r w:rsidR="00227BB1" w:rsidRPr="00993C0E">
        <w:rPr>
          <w:rFonts w:ascii="Arial" w:hAnsi="Arial" w:cs="Arial"/>
        </w:rPr>
        <w:t>document</w:t>
      </w:r>
      <w:r w:rsidR="005C05E1" w:rsidRPr="00993C0E">
        <w:rPr>
          <w:rFonts w:ascii="Arial" w:hAnsi="Arial" w:cs="Arial"/>
        </w:rPr>
        <w:t xml:space="preserve"> to you. </w:t>
      </w:r>
      <w:r w:rsidR="00C2301E">
        <w:rPr>
          <w:rFonts w:ascii="Arial" w:hAnsi="Arial" w:cs="Arial"/>
        </w:rPr>
        <w:t xml:space="preserve">  </w:t>
      </w:r>
      <w:r w:rsidR="005C05E1" w:rsidRPr="00993C0E">
        <w:rPr>
          <w:rFonts w:ascii="Arial" w:hAnsi="Arial" w:cs="Arial"/>
        </w:rPr>
        <w:t xml:space="preserve">Over the next few months, you visit the family several times. </w:t>
      </w:r>
      <w:r w:rsidR="00C2301E">
        <w:rPr>
          <w:rFonts w:ascii="Arial" w:hAnsi="Arial" w:cs="Arial"/>
        </w:rPr>
        <w:t>Each time, they</w:t>
      </w:r>
      <w:r w:rsidR="00227BB1" w:rsidRPr="00993C0E">
        <w:rPr>
          <w:rFonts w:ascii="Arial" w:hAnsi="Arial" w:cs="Arial"/>
        </w:rPr>
        <w:t xml:space="preserve"> explain</w:t>
      </w:r>
      <w:r w:rsidR="005C05E1" w:rsidRPr="00993C0E">
        <w:rPr>
          <w:rFonts w:ascii="Arial" w:hAnsi="Arial" w:cs="Arial"/>
        </w:rPr>
        <w:t xml:space="preserve"> that although they are </w:t>
      </w:r>
      <w:r w:rsidR="00C2301E">
        <w:rPr>
          <w:rFonts w:ascii="Arial" w:hAnsi="Arial" w:cs="Arial"/>
        </w:rPr>
        <w:t xml:space="preserve">quite </w:t>
      </w:r>
      <w:r w:rsidR="005C05E1" w:rsidRPr="00993C0E">
        <w:rPr>
          <w:rFonts w:ascii="Arial" w:hAnsi="Arial" w:cs="Arial"/>
        </w:rPr>
        <w:t>happy with what they have written, they have not</w:t>
      </w:r>
      <w:r w:rsidR="00227BB1" w:rsidRPr="00993C0E">
        <w:rPr>
          <w:rFonts w:ascii="Arial" w:hAnsi="Arial" w:cs="Arial"/>
        </w:rPr>
        <w:t xml:space="preserve"> signed it</w:t>
      </w:r>
      <w:r w:rsidR="005C05E1" w:rsidRPr="00993C0E">
        <w:rPr>
          <w:rFonts w:ascii="Arial" w:hAnsi="Arial" w:cs="Arial"/>
        </w:rPr>
        <w:t>. You are becoming increasingly worried, because Daniel</w:t>
      </w:r>
      <w:r w:rsidR="00227BB1" w:rsidRPr="00993C0E">
        <w:rPr>
          <w:rFonts w:ascii="Arial" w:hAnsi="Arial" w:cs="Arial"/>
        </w:rPr>
        <w:t>le’</w:t>
      </w:r>
      <w:r w:rsidR="005C05E1" w:rsidRPr="00993C0E">
        <w:rPr>
          <w:rFonts w:ascii="Arial" w:hAnsi="Arial" w:cs="Arial"/>
        </w:rPr>
        <w:t xml:space="preserve">s health is continuing to deteriorate and it is beginning to look as though </w:t>
      </w:r>
      <w:r w:rsidR="00A41AC9">
        <w:rPr>
          <w:rFonts w:ascii="Arial" w:hAnsi="Arial" w:cs="Arial"/>
        </w:rPr>
        <w:t>s</w:t>
      </w:r>
      <w:r w:rsidR="005C05E1" w:rsidRPr="00993C0E">
        <w:rPr>
          <w:rFonts w:ascii="Arial" w:hAnsi="Arial" w:cs="Arial"/>
        </w:rPr>
        <w:t>he is approaching the end</w:t>
      </w:r>
      <w:r w:rsidR="00A41AC9">
        <w:rPr>
          <w:rFonts w:ascii="Arial" w:hAnsi="Arial" w:cs="Arial"/>
        </w:rPr>
        <w:t xml:space="preserve"> of her</w:t>
      </w:r>
      <w:r w:rsidR="005C05E1" w:rsidRPr="00993C0E">
        <w:rPr>
          <w:rFonts w:ascii="Arial" w:hAnsi="Arial" w:cs="Arial"/>
        </w:rPr>
        <w:t xml:space="preserve"> life.</w:t>
      </w:r>
    </w:p>
    <w:p w14:paraId="06950085" w14:textId="77777777" w:rsidR="00227BB1" w:rsidRPr="00993C0E" w:rsidRDefault="00227BB1" w:rsidP="00993C0E">
      <w:pPr>
        <w:spacing w:line="360" w:lineRule="auto"/>
        <w:jc w:val="both"/>
        <w:rPr>
          <w:rFonts w:ascii="Arial" w:hAnsi="Arial" w:cs="Arial"/>
        </w:rPr>
      </w:pPr>
    </w:p>
    <w:p w14:paraId="1D41A2C5" w14:textId="77777777" w:rsidR="00227BB1" w:rsidRPr="00993C0E" w:rsidRDefault="00227BB1" w:rsidP="00993C0E">
      <w:pPr>
        <w:spacing w:line="360" w:lineRule="auto"/>
        <w:jc w:val="both"/>
        <w:rPr>
          <w:rFonts w:ascii="Arial" w:hAnsi="Arial" w:cs="Arial"/>
          <w:b/>
        </w:rPr>
      </w:pPr>
      <w:r w:rsidRPr="00993C0E">
        <w:rPr>
          <w:rFonts w:ascii="Arial" w:hAnsi="Arial" w:cs="Arial"/>
          <w:b/>
        </w:rPr>
        <w:t>Questions:</w:t>
      </w:r>
    </w:p>
    <w:p w14:paraId="7A0E18BC" w14:textId="74A4EB78" w:rsidR="00227BB1" w:rsidRDefault="00227BB1" w:rsidP="00993C0E">
      <w:pPr>
        <w:spacing w:line="360" w:lineRule="auto"/>
        <w:jc w:val="both"/>
        <w:rPr>
          <w:rFonts w:ascii="Arial" w:hAnsi="Arial" w:cs="Arial"/>
        </w:rPr>
      </w:pPr>
    </w:p>
    <w:p w14:paraId="0B2A082A" w14:textId="42F782DF" w:rsidR="00A41AC9" w:rsidRPr="00A41AC9" w:rsidRDefault="00A41AC9" w:rsidP="00993C0E">
      <w:pPr>
        <w:pStyle w:val="ListParagraph"/>
        <w:numPr>
          <w:ilvl w:val="0"/>
          <w:numId w:val="1"/>
        </w:numPr>
        <w:spacing w:line="360" w:lineRule="auto"/>
        <w:jc w:val="both"/>
        <w:rPr>
          <w:rFonts w:ascii="Arial" w:hAnsi="Arial" w:cs="Arial"/>
        </w:rPr>
      </w:pPr>
      <w:r w:rsidRPr="00A41AC9">
        <w:rPr>
          <w:rFonts w:ascii="Arial" w:hAnsi="Arial" w:cs="Arial"/>
        </w:rPr>
        <w:t xml:space="preserve">Why do you think Danielle’s parents are reluctant to let you have the PAC-Plan, even though they have completed </w:t>
      </w:r>
      <w:proofErr w:type="gramStart"/>
      <w:r w:rsidRPr="00A41AC9">
        <w:rPr>
          <w:rFonts w:ascii="Arial" w:hAnsi="Arial" w:cs="Arial"/>
        </w:rPr>
        <w:t>it ?</w:t>
      </w:r>
      <w:proofErr w:type="gramEnd"/>
    </w:p>
    <w:p w14:paraId="2123EADC" w14:textId="4AD77396" w:rsidR="00A41AC9" w:rsidRPr="00A41AC9" w:rsidRDefault="00A41AC9" w:rsidP="00993C0E">
      <w:pPr>
        <w:pStyle w:val="ListParagraph"/>
        <w:numPr>
          <w:ilvl w:val="0"/>
          <w:numId w:val="1"/>
        </w:numPr>
        <w:spacing w:line="360" w:lineRule="auto"/>
        <w:jc w:val="both"/>
        <w:rPr>
          <w:rFonts w:ascii="Arial" w:hAnsi="Arial" w:cs="Arial"/>
        </w:rPr>
      </w:pPr>
      <w:r w:rsidRPr="00A41AC9">
        <w:rPr>
          <w:rFonts w:ascii="Arial" w:hAnsi="Arial" w:cs="Arial"/>
        </w:rPr>
        <w:t>What would happen if Danielle were to die before her parents have signed the PAC-</w:t>
      </w:r>
      <w:proofErr w:type="gramStart"/>
      <w:r w:rsidRPr="00A41AC9">
        <w:rPr>
          <w:rFonts w:ascii="Arial" w:hAnsi="Arial" w:cs="Arial"/>
        </w:rPr>
        <w:t>Plan ?</w:t>
      </w:r>
      <w:proofErr w:type="gramEnd"/>
    </w:p>
    <w:p w14:paraId="085AB893" w14:textId="34BDADFF" w:rsidR="00A41AC9" w:rsidRPr="00A41AC9" w:rsidRDefault="00A41AC9" w:rsidP="00A41AC9">
      <w:pPr>
        <w:pStyle w:val="ListParagraph"/>
        <w:numPr>
          <w:ilvl w:val="0"/>
          <w:numId w:val="1"/>
        </w:numPr>
        <w:spacing w:line="360" w:lineRule="auto"/>
        <w:jc w:val="both"/>
        <w:rPr>
          <w:rFonts w:ascii="Arial" w:hAnsi="Arial" w:cs="Arial"/>
        </w:rPr>
      </w:pPr>
      <w:r w:rsidRPr="00A41AC9">
        <w:rPr>
          <w:rFonts w:ascii="Arial" w:hAnsi="Arial" w:cs="Arial"/>
        </w:rPr>
        <w:t xml:space="preserve">What is your </w:t>
      </w:r>
      <w:proofErr w:type="gramStart"/>
      <w:r w:rsidRPr="00A41AC9">
        <w:rPr>
          <w:rFonts w:ascii="Arial" w:hAnsi="Arial" w:cs="Arial"/>
        </w:rPr>
        <w:t>response ?</w:t>
      </w:r>
      <w:proofErr w:type="gramEnd"/>
    </w:p>
    <w:p w14:paraId="6BC8CE6D" w14:textId="11A40DAF" w:rsidR="00A41AC9" w:rsidRDefault="00A41AC9" w:rsidP="00993C0E">
      <w:pPr>
        <w:spacing w:line="360" w:lineRule="auto"/>
        <w:jc w:val="both"/>
        <w:rPr>
          <w:rFonts w:ascii="Arial" w:hAnsi="Arial" w:cs="Arial"/>
        </w:rPr>
      </w:pPr>
    </w:p>
    <w:p w14:paraId="078855D8" w14:textId="77777777" w:rsidR="005635A3" w:rsidRDefault="00A41AC9" w:rsidP="00993C0E">
      <w:pPr>
        <w:spacing w:line="360" w:lineRule="auto"/>
        <w:jc w:val="both"/>
        <w:rPr>
          <w:rFonts w:ascii="Arial" w:hAnsi="Arial" w:cs="Arial"/>
          <w:i/>
          <w:color w:val="00B0F0"/>
        </w:rPr>
      </w:pPr>
      <w:r w:rsidRPr="00F76317">
        <w:rPr>
          <w:rFonts w:ascii="Arial" w:hAnsi="Arial" w:cs="Arial"/>
          <w:i/>
          <w:color w:val="00B0F0"/>
        </w:rPr>
        <w:lastRenderedPageBreak/>
        <w:t>RH comments:  The main thing here is to recognise that signing the PAC-Plan has a significant emotional burden for many families.  For some, that burden is so great that they</w:t>
      </w:r>
      <w:r w:rsidR="0011264E" w:rsidRPr="00F76317">
        <w:rPr>
          <w:rFonts w:ascii="Arial" w:hAnsi="Arial" w:cs="Arial"/>
          <w:i/>
          <w:color w:val="00B0F0"/>
        </w:rPr>
        <w:t xml:space="preserve"> are not able to sign</w:t>
      </w:r>
      <w:r w:rsidRPr="00F76317">
        <w:rPr>
          <w:rFonts w:ascii="Arial" w:hAnsi="Arial" w:cs="Arial"/>
          <w:i/>
          <w:color w:val="00B0F0"/>
        </w:rPr>
        <w:t xml:space="preserve"> PAC-</w:t>
      </w:r>
      <w:r w:rsidR="0011264E" w:rsidRPr="00F76317">
        <w:rPr>
          <w:rFonts w:ascii="Arial" w:hAnsi="Arial" w:cs="Arial"/>
          <w:i/>
          <w:color w:val="00B0F0"/>
        </w:rPr>
        <w:t xml:space="preserve"> plan</w:t>
      </w:r>
      <w:r w:rsidRPr="00F76317">
        <w:rPr>
          <w:rFonts w:ascii="Arial" w:hAnsi="Arial" w:cs="Arial"/>
          <w:i/>
          <w:color w:val="00B0F0"/>
        </w:rPr>
        <w:t>,</w:t>
      </w:r>
      <w:r w:rsidR="0011264E" w:rsidRPr="00F76317">
        <w:rPr>
          <w:rFonts w:ascii="Arial" w:hAnsi="Arial" w:cs="Arial"/>
          <w:i/>
          <w:color w:val="00B0F0"/>
        </w:rPr>
        <w:t xml:space="preserve"> even if </w:t>
      </w:r>
      <w:r w:rsidRPr="00F76317">
        <w:rPr>
          <w:rFonts w:ascii="Arial" w:hAnsi="Arial" w:cs="Arial"/>
          <w:i/>
          <w:color w:val="00B0F0"/>
        </w:rPr>
        <w:t>they are ‘happy’ with its content.  The important thing for clinicians to remember in that situation is that it is</w:t>
      </w:r>
      <w:r w:rsidR="0011264E" w:rsidRPr="00F76317">
        <w:rPr>
          <w:rFonts w:ascii="Arial" w:hAnsi="Arial" w:cs="Arial"/>
          <w:i/>
          <w:color w:val="00B0F0"/>
        </w:rPr>
        <w:t xml:space="preserve"> the discussions</w:t>
      </w:r>
      <w:r w:rsidRPr="00F76317">
        <w:rPr>
          <w:rFonts w:ascii="Arial" w:hAnsi="Arial" w:cs="Arial"/>
          <w:i/>
          <w:color w:val="00B0F0"/>
        </w:rPr>
        <w:t>, and not the signature, that represents the purpose of the PAC-Plan process</w:t>
      </w:r>
      <w:r w:rsidR="0011264E" w:rsidRPr="00F76317">
        <w:rPr>
          <w:rFonts w:ascii="Arial" w:hAnsi="Arial" w:cs="Arial"/>
          <w:i/>
          <w:color w:val="00B0F0"/>
        </w:rPr>
        <w:t>.</w:t>
      </w:r>
      <w:r w:rsidRPr="00F76317">
        <w:rPr>
          <w:rFonts w:ascii="Arial" w:hAnsi="Arial" w:cs="Arial"/>
          <w:i/>
          <w:color w:val="00B0F0"/>
        </w:rPr>
        <w:t xml:space="preserve">  </w:t>
      </w:r>
      <w:r w:rsidR="005635A3">
        <w:rPr>
          <w:rFonts w:ascii="Arial" w:hAnsi="Arial" w:cs="Arial"/>
          <w:i/>
          <w:color w:val="00B0F0"/>
        </w:rPr>
        <w:t xml:space="preserve">It is not the end of the world if Danielle dies without the PAC-Plan having been signed.  </w:t>
      </w:r>
      <w:r w:rsidRPr="00F76317">
        <w:rPr>
          <w:rFonts w:ascii="Arial" w:hAnsi="Arial" w:cs="Arial"/>
          <w:i/>
          <w:color w:val="00B0F0"/>
        </w:rPr>
        <w:t xml:space="preserve">The signature is helpful but it </w:t>
      </w:r>
      <w:r w:rsidR="005635A3">
        <w:rPr>
          <w:rFonts w:ascii="Arial" w:hAnsi="Arial" w:cs="Arial"/>
          <w:i/>
          <w:color w:val="00B0F0"/>
        </w:rPr>
        <w:t>is not legally necessary.</w:t>
      </w:r>
    </w:p>
    <w:p w14:paraId="24809B01" w14:textId="77777777" w:rsidR="005635A3" w:rsidRDefault="005635A3" w:rsidP="00993C0E">
      <w:pPr>
        <w:spacing w:line="360" w:lineRule="auto"/>
        <w:jc w:val="both"/>
        <w:rPr>
          <w:rFonts w:ascii="Arial" w:hAnsi="Arial" w:cs="Arial"/>
          <w:i/>
          <w:color w:val="00B0F0"/>
        </w:rPr>
      </w:pPr>
    </w:p>
    <w:p w14:paraId="50A3914F" w14:textId="5F609E36" w:rsidR="005635A3" w:rsidRPr="00F76317" w:rsidRDefault="005635A3" w:rsidP="00993C0E">
      <w:pPr>
        <w:spacing w:line="360" w:lineRule="auto"/>
        <w:jc w:val="both"/>
        <w:rPr>
          <w:rFonts w:ascii="Arial" w:hAnsi="Arial" w:cs="Arial"/>
          <w:i/>
          <w:color w:val="00B0F0"/>
        </w:rPr>
      </w:pPr>
      <w:r>
        <w:rPr>
          <w:rFonts w:ascii="Arial" w:hAnsi="Arial" w:cs="Arial"/>
          <w:i/>
          <w:color w:val="00B0F0"/>
        </w:rPr>
        <w:t>It would be wrong to insist on a signature</w:t>
      </w:r>
      <w:r w:rsidR="00A41AC9" w:rsidRPr="00F76317">
        <w:rPr>
          <w:rFonts w:ascii="Arial" w:hAnsi="Arial" w:cs="Arial"/>
          <w:i/>
          <w:color w:val="00B0F0"/>
        </w:rPr>
        <w:t xml:space="preserve"> if that would damage the family’s own coping mechanisms.</w:t>
      </w:r>
      <w:r>
        <w:rPr>
          <w:rFonts w:ascii="Arial" w:hAnsi="Arial" w:cs="Arial"/>
          <w:i/>
          <w:color w:val="00B0F0"/>
        </w:rPr>
        <w:t xml:space="preserve">  One solution would be to circulate the PAC-Plan without a signature (it would still need parents’ permission to disseminate).  Another would be to summarise the relevant points in a letter, email or phone call to the relevant people.</w:t>
      </w:r>
    </w:p>
    <w:p w14:paraId="6B41F1A0" w14:textId="5BDF71AC" w:rsidR="0011264E" w:rsidRDefault="0011264E" w:rsidP="00993C0E">
      <w:pPr>
        <w:spacing w:line="360" w:lineRule="auto"/>
        <w:jc w:val="both"/>
        <w:rPr>
          <w:rFonts w:ascii="Arial" w:hAnsi="Arial" w:cs="Arial"/>
        </w:rPr>
      </w:pPr>
    </w:p>
    <w:p w14:paraId="2618B8B7" w14:textId="3177A3D1" w:rsidR="00A41AC9" w:rsidRDefault="00A41AC9">
      <w:pPr>
        <w:rPr>
          <w:rFonts w:ascii="Arial" w:hAnsi="Arial" w:cs="Arial"/>
        </w:rPr>
      </w:pPr>
      <w:r>
        <w:rPr>
          <w:rFonts w:ascii="Arial" w:hAnsi="Arial" w:cs="Arial"/>
        </w:rPr>
        <w:br w:type="page"/>
      </w:r>
    </w:p>
    <w:p w14:paraId="55D45820" w14:textId="77777777" w:rsidR="0011264E" w:rsidRPr="00993C0E" w:rsidRDefault="0011264E" w:rsidP="00993C0E">
      <w:pPr>
        <w:spacing w:line="360" w:lineRule="auto"/>
        <w:jc w:val="both"/>
        <w:rPr>
          <w:rFonts w:ascii="Arial" w:hAnsi="Arial" w:cs="Arial"/>
        </w:rPr>
      </w:pPr>
    </w:p>
    <w:p w14:paraId="46CD8ECC" w14:textId="77777777" w:rsidR="005D2B93" w:rsidRPr="00993C0E" w:rsidRDefault="00497EBB" w:rsidP="00993C0E">
      <w:pPr>
        <w:pStyle w:val="Heading1"/>
        <w:spacing w:line="360" w:lineRule="auto"/>
        <w:jc w:val="both"/>
        <w:rPr>
          <w:rFonts w:ascii="Arial" w:hAnsi="Arial" w:cs="Arial"/>
          <w:lang w:val="cy-GB"/>
        </w:rPr>
      </w:pPr>
      <w:r>
        <w:rPr>
          <w:rFonts w:ascii="Arial" w:hAnsi="Arial" w:cs="Arial"/>
          <w:lang w:val="cy-GB"/>
        </w:rPr>
        <w:t>Case 2</w:t>
      </w:r>
    </w:p>
    <w:p w14:paraId="56EBFE5A" w14:textId="77777777" w:rsidR="00677C07" w:rsidRPr="00993C0E" w:rsidRDefault="00677C07" w:rsidP="00993C0E">
      <w:pPr>
        <w:spacing w:line="360" w:lineRule="auto"/>
        <w:jc w:val="both"/>
        <w:rPr>
          <w:rFonts w:ascii="Arial" w:hAnsi="Arial" w:cs="Arial"/>
          <w:lang w:val="cy-GB"/>
        </w:rPr>
      </w:pPr>
    </w:p>
    <w:p w14:paraId="36899F28" w14:textId="52714175" w:rsidR="00595DA8" w:rsidRPr="00993C0E" w:rsidRDefault="00677C07" w:rsidP="00993C0E">
      <w:pPr>
        <w:spacing w:line="360" w:lineRule="auto"/>
        <w:jc w:val="both"/>
        <w:rPr>
          <w:rFonts w:ascii="Arial" w:hAnsi="Arial" w:cs="Arial"/>
        </w:rPr>
      </w:pPr>
      <w:r w:rsidRPr="00993C0E">
        <w:rPr>
          <w:rFonts w:ascii="Arial" w:hAnsi="Arial" w:cs="Arial"/>
        </w:rPr>
        <w:t xml:space="preserve">You are a paediatrician.  During one on-call night you are contacted by the locum paediatric intensive care </w:t>
      </w:r>
      <w:r w:rsidR="00595DA8" w:rsidRPr="00993C0E">
        <w:rPr>
          <w:rFonts w:ascii="Arial" w:hAnsi="Arial" w:cs="Arial"/>
        </w:rPr>
        <w:t xml:space="preserve">(PICU) </w:t>
      </w:r>
      <w:r w:rsidRPr="00993C0E">
        <w:rPr>
          <w:rFonts w:ascii="Arial" w:hAnsi="Arial" w:cs="Arial"/>
        </w:rPr>
        <w:t xml:space="preserve">consultant. </w:t>
      </w:r>
      <w:r w:rsidR="00752DD2" w:rsidRPr="00993C0E">
        <w:rPr>
          <w:rFonts w:ascii="Arial" w:hAnsi="Arial" w:cs="Arial"/>
        </w:rPr>
        <w:t>He</w:t>
      </w:r>
      <w:r w:rsidRPr="00993C0E">
        <w:rPr>
          <w:rFonts w:ascii="Arial" w:hAnsi="Arial" w:cs="Arial"/>
        </w:rPr>
        <w:t xml:space="preserve"> tells you that </w:t>
      </w:r>
      <w:r w:rsidR="00595DA8" w:rsidRPr="00993C0E">
        <w:rPr>
          <w:rFonts w:ascii="Arial" w:hAnsi="Arial" w:cs="Arial"/>
        </w:rPr>
        <w:t>a 13-year old girl</w:t>
      </w:r>
      <w:r w:rsidRPr="00993C0E">
        <w:rPr>
          <w:rFonts w:ascii="Arial" w:hAnsi="Arial" w:cs="Arial"/>
        </w:rPr>
        <w:t xml:space="preserve"> under your care has developed</w:t>
      </w:r>
      <w:r w:rsidR="00595DA8" w:rsidRPr="00993C0E">
        <w:rPr>
          <w:rFonts w:ascii="Arial" w:hAnsi="Arial" w:cs="Arial"/>
        </w:rPr>
        <w:t xml:space="preserve"> yet another</w:t>
      </w:r>
      <w:r w:rsidRPr="00993C0E">
        <w:rPr>
          <w:rFonts w:ascii="Arial" w:hAnsi="Arial" w:cs="Arial"/>
        </w:rPr>
        <w:t xml:space="preserve"> severe chest infection</w:t>
      </w:r>
      <w:r w:rsidR="001E0839">
        <w:rPr>
          <w:rFonts w:ascii="Arial" w:hAnsi="Arial" w:cs="Arial"/>
        </w:rPr>
        <w:t xml:space="preserve"> (her fourth in the last six months).  T</w:t>
      </w:r>
      <w:r w:rsidR="00595DA8" w:rsidRPr="00993C0E">
        <w:rPr>
          <w:rFonts w:ascii="Arial" w:hAnsi="Arial" w:cs="Arial"/>
        </w:rPr>
        <w:t>he PICU consultant has been asked to review her on the ward to consider escalation of ventilator</w:t>
      </w:r>
      <w:r w:rsidR="00FC4F92" w:rsidRPr="00993C0E">
        <w:rPr>
          <w:rFonts w:ascii="Arial" w:hAnsi="Arial" w:cs="Arial"/>
        </w:rPr>
        <w:t>y</w:t>
      </w:r>
      <w:r w:rsidR="00595DA8" w:rsidRPr="00993C0E">
        <w:rPr>
          <w:rFonts w:ascii="Arial" w:hAnsi="Arial" w:cs="Arial"/>
        </w:rPr>
        <w:t xml:space="preserve"> support.  The PICU consultant </w:t>
      </w:r>
      <w:r w:rsidR="00C67AA4" w:rsidRPr="00993C0E">
        <w:rPr>
          <w:rFonts w:ascii="Arial" w:hAnsi="Arial" w:cs="Arial"/>
        </w:rPr>
        <w:t xml:space="preserve">already knows </w:t>
      </w:r>
      <w:r w:rsidR="00595DA8" w:rsidRPr="00993C0E">
        <w:rPr>
          <w:rFonts w:ascii="Arial" w:hAnsi="Arial" w:cs="Arial"/>
        </w:rPr>
        <w:t>the child</w:t>
      </w:r>
      <w:r w:rsidR="00C67AA4" w:rsidRPr="00993C0E">
        <w:rPr>
          <w:rFonts w:ascii="Arial" w:hAnsi="Arial" w:cs="Arial"/>
        </w:rPr>
        <w:t>, who</w:t>
      </w:r>
      <w:r w:rsidR="00055AE4" w:rsidRPr="00993C0E">
        <w:rPr>
          <w:rFonts w:ascii="Arial" w:hAnsi="Arial" w:cs="Arial"/>
        </w:rPr>
        <w:t xml:space="preserve"> has severe cerebral palsy.  She</w:t>
      </w:r>
      <w:r w:rsidR="00595DA8" w:rsidRPr="00993C0E">
        <w:rPr>
          <w:rFonts w:ascii="Arial" w:hAnsi="Arial" w:cs="Arial"/>
        </w:rPr>
        <w:t xml:space="preserve"> </w:t>
      </w:r>
      <w:r w:rsidR="00C67AA4" w:rsidRPr="00993C0E">
        <w:rPr>
          <w:rFonts w:ascii="Arial" w:hAnsi="Arial" w:cs="Arial"/>
        </w:rPr>
        <w:t>has had a slowly increasing number of admissi</w:t>
      </w:r>
      <w:r w:rsidR="00055AE4" w:rsidRPr="00993C0E">
        <w:rPr>
          <w:rFonts w:ascii="Arial" w:hAnsi="Arial" w:cs="Arial"/>
        </w:rPr>
        <w:t xml:space="preserve">on to PICU over the years and </w:t>
      </w:r>
      <w:r w:rsidR="00595DA8" w:rsidRPr="00993C0E">
        <w:rPr>
          <w:rFonts w:ascii="Arial" w:hAnsi="Arial" w:cs="Arial"/>
        </w:rPr>
        <w:t>is not expected to live for more than several months or, at most, a small number of years.</w:t>
      </w:r>
    </w:p>
    <w:p w14:paraId="58ABA0EA" w14:textId="3FBFF3AF" w:rsidR="00D807F3" w:rsidRDefault="00D807F3" w:rsidP="00993C0E">
      <w:pPr>
        <w:spacing w:line="360" w:lineRule="auto"/>
        <w:jc w:val="both"/>
        <w:rPr>
          <w:rFonts w:ascii="Arial" w:hAnsi="Arial" w:cs="Arial"/>
        </w:rPr>
      </w:pPr>
    </w:p>
    <w:p w14:paraId="5377661F" w14:textId="77777777" w:rsidR="0040163D" w:rsidRPr="00993C0E" w:rsidRDefault="0040163D" w:rsidP="0040163D">
      <w:pPr>
        <w:spacing w:line="360" w:lineRule="auto"/>
        <w:jc w:val="both"/>
        <w:rPr>
          <w:rFonts w:ascii="Arial" w:hAnsi="Arial" w:cs="Arial"/>
          <w:b/>
        </w:rPr>
      </w:pPr>
      <w:r w:rsidRPr="00993C0E">
        <w:rPr>
          <w:rFonts w:ascii="Arial" w:hAnsi="Arial" w:cs="Arial"/>
          <w:b/>
        </w:rPr>
        <w:t>Questions:</w:t>
      </w:r>
    </w:p>
    <w:p w14:paraId="2695A11C" w14:textId="77777777" w:rsidR="0040163D" w:rsidRPr="00993C0E" w:rsidRDefault="0040163D" w:rsidP="0040163D">
      <w:pPr>
        <w:spacing w:line="360" w:lineRule="auto"/>
        <w:jc w:val="both"/>
        <w:rPr>
          <w:rFonts w:ascii="Arial" w:hAnsi="Arial" w:cs="Arial"/>
        </w:rPr>
      </w:pPr>
    </w:p>
    <w:p w14:paraId="6DC27618" w14:textId="1FE19E87" w:rsidR="0040163D" w:rsidRPr="0040163D" w:rsidRDefault="0040163D" w:rsidP="0040163D">
      <w:pPr>
        <w:pStyle w:val="ListParagraph"/>
        <w:numPr>
          <w:ilvl w:val="0"/>
          <w:numId w:val="5"/>
        </w:numPr>
        <w:spacing w:line="360" w:lineRule="auto"/>
        <w:jc w:val="both"/>
        <w:rPr>
          <w:rFonts w:ascii="Arial" w:hAnsi="Arial" w:cs="Arial"/>
        </w:rPr>
      </w:pPr>
      <w:r w:rsidRPr="0040163D">
        <w:rPr>
          <w:rFonts w:ascii="Arial" w:hAnsi="Arial" w:cs="Arial"/>
        </w:rPr>
        <w:t xml:space="preserve">Do you think PICU is the best way forward for this </w:t>
      </w:r>
      <w:proofErr w:type="gramStart"/>
      <w:r w:rsidRPr="0040163D">
        <w:rPr>
          <w:rFonts w:ascii="Arial" w:hAnsi="Arial" w:cs="Arial"/>
        </w:rPr>
        <w:t>patient ?</w:t>
      </w:r>
      <w:proofErr w:type="gramEnd"/>
    </w:p>
    <w:p w14:paraId="4EB5853E" w14:textId="0C691333" w:rsidR="001E0839" w:rsidRPr="001E0839" w:rsidRDefault="0040163D" w:rsidP="001E0839">
      <w:pPr>
        <w:pStyle w:val="ListParagraph"/>
        <w:numPr>
          <w:ilvl w:val="0"/>
          <w:numId w:val="5"/>
        </w:numPr>
        <w:spacing w:line="360" w:lineRule="auto"/>
        <w:jc w:val="both"/>
        <w:rPr>
          <w:rFonts w:ascii="Arial" w:hAnsi="Arial" w:cs="Arial"/>
        </w:rPr>
      </w:pPr>
      <w:r w:rsidRPr="0040163D">
        <w:rPr>
          <w:rFonts w:ascii="Arial" w:hAnsi="Arial" w:cs="Arial"/>
        </w:rPr>
        <w:t xml:space="preserve">What are the reasons for your </w:t>
      </w:r>
      <w:proofErr w:type="gramStart"/>
      <w:r w:rsidRPr="0040163D">
        <w:rPr>
          <w:rFonts w:ascii="Arial" w:hAnsi="Arial" w:cs="Arial"/>
        </w:rPr>
        <w:t>answer ?</w:t>
      </w:r>
      <w:proofErr w:type="gramEnd"/>
    </w:p>
    <w:p w14:paraId="41F447E8" w14:textId="20D107B3" w:rsidR="0040163D" w:rsidRDefault="0040163D" w:rsidP="00993C0E">
      <w:pPr>
        <w:spacing w:line="360" w:lineRule="auto"/>
        <w:jc w:val="both"/>
        <w:rPr>
          <w:rFonts w:ascii="Arial" w:hAnsi="Arial" w:cs="Arial"/>
        </w:rPr>
      </w:pPr>
    </w:p>
    <w:p w14:paraId="0E21327A" w14:textId="0EFB46C7" w:rsidR="0040163D" w:rsidRPr="00F76317" w:rsidRDefault="0040163D" w:rsidP="00993C0E">
      <w:pPr>
        <w:spacing w:line="360" w:lineRule="auto"/>
        <w:jc w:val="both"/>
        <w:rPr>
          <w:rFonts w:ascii="Arial" w:hAnsi="Arial" w:cs="Arial"/>
          <w:i/>
          <w:color w:val="00B0F0"/>
        </w:rPr>
      </w:pPr>
      <w:r w:rsidRPr="00F76317">
        <w:rPr>
          <w:rFonts w:ascii="Arial" w:hAnsi="Arial" w:cs="Arial"/>
          <w:i/>
          <w:color w:val="00B0F0"/>
        </w:rPr>
        <w:t xml:space="preserve">RH comments:  the key thing here is that </w:t>
      </w:r>
      <w:r w:rsidR="001E0839" w:rsidRPr="00F76317">
        <w:rPr>
          <w:rFonts w:ascii="Arial" w:hAnsi="Arial" w:cs="Arial"/>
          <w:i/>
          <w:color w:val="00B0F0"/>
        </w:rPr>
        <w:t xml:space="preserve">there isn’t really enough information yet to make the decision one way or another.  The frequency of chest infections and the estimates of her prognosis makes it reasonable to ask the question as to whether PICU would be of benefit, but on its own it doesn’t provide the answer because at least two things are missing; an idea of the quality she herself considers her life to have and an idea of how her parents understand the situation.  A PAC-Plan should, of course, </w:t>
      </w:r>
      <w:r w:rsidR="002101E6">
        <w:rPr>
          <w:rFonts w:ascii="Arial" w:hAnsi="Arial" w:cs="Arial"/>
          <w:i/>
          <w:color w:val="00B0F0"/>
        </w:rPr>
        <w:t xml:space="preserve">ideally </w:t>
      </w:r>
      <w:r w:rsidR="001E0839" w:rsidRPr="00F76317">
        <w:rPr>
          <w:rFonts w:ascii="Arial" w:hAnsi="Arial" w:cs="Arial"/>
          <w:i/>
          <w:color w:val="00B0F0"/>
        </w:rPr>
        <w:t>provide both of those.</w:t>
      </w:r>
    </w:p>
    <w:p w14:paraId="2B192102" w14:textId="77777777" w:rsidR="0040163D" w:rsidRPr="00993C0E" w:rsidRDefault="0040163D" w:rsidP="00993C0E">
      <w:pPr>
        <w:spacing w:line="360" w:lineRule="auto"/>
        <w:jc w:val="both"/>
        <w:rPr>
          <w:rFonts w:ascii="Arial" w:hAnsi="Arial" w:cs="Arial"/>
        </w:rPr>
      </w:pPr>
    </w:p>
    <w:p w14:paraId="4B49139D" w14:textId="73E57B5B" w:rsidR="00677C07" w:rsidRPr="00993C0E" w:rsidRDefault="001E0839" w:rsidP="00993C0E">
      <w:pPr>
        <w:spacing w:line="360" w:lineRule="auto"/>
        <w:jc w:val="both"/>
        <w:rPr>
          <w:rFonts w:ascii="Arial" w:hAnsi="Arial" w:cs="Arial"/>
        </w:rPr>
      </w:pPr>
      <w:r>
        <w:rPr>
          <w:rFonts w:ascii="Arial" w:hAnsi="Arial" w:cs="Arial"/>
        </w:rPr>
        <w:t>You advise the</w:t>
      </w:r>
      <w:r w:rsidR="00D807F3" w:rsidRPr="00993C0E">
        <w:rPr>
          <w:rFonts w:ascii="Arial" w:hAnsi="Arial" w:cs="Arial"/>
        </w:rPr>
        <w:t xml:space="preserve"> PICU consultant </w:t>
      </w:r>
      <w:r>
        <w:rPr>
          <w:rFonts w:ascii="Arial" w:hAnsi="Arial" w:cs="Arial"/>
        </w:rPr>
        <w:t>to access</w:t>
      </w:r>
      <w:r w:rsidR="00D807F3" w:rsidRPr="00993C0E">
        <w:rPr>
          <w:rFonts w:ascii="Arial" w:hAnsi="Arial" w:cs="Arial"/>
        </w:rPr>
        <w:t xml:space="preserve"> the patient’s electronic notes</w:t>
      </w:r>
      <w:r>
        <w:rPr>
          <w:rFonts w:ascii="Arial" w:hAnsi="Arial" w:cs="Arial"/>
        </w:rPr>
        <w:t xml:space="preserve"> to read the PAC-Plan.  In the PAC-Plan, </w:t>
      </w:r>
      <w:r w:rsidR="00117767">
        <w:rPr>
          <w:rFonts w:ascii="Arial" w:hAnsi="Arial" w:cs="Arial"/>
        </w:rPr>
        <w:t>her</w:t>
      </w:r>
      <w:r w:rsidR="00D807F3" w:rsidRPr="00993C0E">
        <w:rPr>
          <w:rFonts w:ascii="Arial" w:hAnsi="Arial" w:cs="Arial"/>
        </w:rPr>
        <w:t xml:space="preserve"> </w:t>
      </w:r>
      <w:r w:rsidR="00677C07" w:rsidRPr="00993C0E">
        <w:rPr>
          <w:rFonts w:ascii="Arial" w:hAnsi="Arial" w:cs="Arial"/>
        </w:rPr>
        <w:t xml:space="preserve">parents have expressed that they </w:t>
      </w:r>
      <w:r w:rsidR="00D807F3" w:rsidRPr="00993C0E">
        <w:rPr>
          <w:rFonts w:ascii="Arial" w:hAnsi="Arial" w:cs="Arial"/>
        </w:rPr>
        <w:t>do not want escalation of care b</w:t>
      </w:r>
      <w:r w:rsidR="00677C07" w:rsidRPr="00993C0E">
        <w:rPr>
          <w:rFonts w:ascii="Arial" w:hAnsi="Arial" w:cs="Arial"/>
        </w:rPr>
        <w:t xml:space="preserve">eyond </w:t>
      </w:r>
      <w:r w:rsidR="00D807F3" w:rsidRPr="00993C0E">
        <w:rPr>
          <w:rFonts w:ascii="Arial" w:hAnsi="Arial" w:cs="Arial"/>
        </w:rPr>
        <w:t>face-</w:t>
      </w:r>
      <w:r w:rsidR="00677C07" w:rsidRPr="00993C0E">
        <w:rPr>
          <w:rFonts w:ascii="Arial" w:hAnsi="Arial" w:cs="Arial"/>
        </w:rPr>
        <w:t>mask oxygen an</w:t>
      </w:r>
      <w:r w:rsidR="00752DD2" w:rsidRPr="00993C0E">
        <w:rPr>
          <w:rFonts w:ascii="Arial" w:hAnsi="Arial" w:cs="Arial"/>
        </w:rPr>
        <w:t xml:space="preserve">d suction.  On that basis, </w:t>
      </w:r>
      <w:r w:rsidR="00D807F3" w:rsidRPr="00993C0E">
        <w:rPr>
          <w:rFonts w:ascii="Arial" w:hAnsi="Arial" w:cs="Arial"/>
        </w:rPr>
        <w:t xml:space="preserve">he explains, </w:t>
      </w:r>
      <w:r w:rsidR="00752DD2" w:rsidRPr="00993C0E">
        <w:rPr>
          <w:rFonts w:ascii="Arial" w:hAnsi="Arial" w:cs="Arial"/>
        </w:rPr>
        <w:t>he is not planning to review the child on the ward because the decision not to escalate has already been taken.</w:t>
      </w:r>
    </w:p>
    <w:p w14:paraId="4D82495F" w14:textId="77777777" w:rsidR="00677C07" w:rsidRPr="00993C0E" w:rsidRDefault="00677C07" w:rsidP="00993C0E">
      <w:pPr>
        <w:spacing w:line="360" w:lineRule="auto"/>
        <w:jc w:val="both"/>
        <w:rPr>
          <w:rFonts w:ascii="Arial" w:hAnsi="Arial" w:cs="Arial"/>
        </w:rPr>
      </w:pPr>
    </w:p>
    <w:p w14:paraId="1A45AB77" w14:textId="77777777" w:rsidR="00752DD2" w:rsidRPr="00993C0E" w:rsidRDefault="00752DD2" w:rsidP="00993C0E">
      <w:pPr>
        <w:spacing w:line="360" w:lineRule="auto"/>
        <w:jc w:val="both"/>
        <w:rPr>
          <w:rFonts w:ascii="Arial" w:hAnsi="Arial" w:cs="Arial"/>
          <w:b/>
        </w:rPr>
      </w:pPr>
      <w:r w:rsidRPr="00993C0E">
        <w:rPr>
          <w:rFonts w:ascii="Arial" w:hAnsi="Arial" w:cs="Arial"/>
          <w:b/>
        </w:rPr>
        <w:t>Questions</w:t>
      </w:r>
      <w:r w:rsidR="00E66449" w:rsidRPr="00993C0E">
        <w:rPr>
          <w:rFonts w:ascii="Arial" w:hAnsi="Arial" w:cs="Arial"/>
          <w:b/>
        </w:rPr>
        <w:t>:</w:t>
      </w:r>
    </w:p>
    <w:p w14:paraId="7DCFA18F" w14:textId="77777777" w:rsidR="00752DD2" w:rsidRPr="00993C0E" w:rsidRDefault="00752DD2" w:rsidP="00993C0E">
      <w:pPr>
        <w:spacing w:line="360" w:lineRule="auto"/>
        <w:jc w:val="both"/>
        <w:rPr>
          <w:rFonts w:ascii="Arial" w:hAnsi="Arial" w:cs="Arial"/>
        </w:rPr>
      </w:pPr>
    </w:p>
    <w:p w14:paraId="56D7C162" w14:textId="75CFD856" w:rsidR="001E0839" w:rsidRPr="001E0839" w:rsidRDefault="0047281A" w:rsidP="001E0839">
      <w:pPr>
        <w:pStyle w:val="ListParagraph"/>
        <w:numPr>
          <w:ilvl w:val="0"/>
          <w:numId w:val="9"/>
        </w:numPr>
        <w:spacing w:line="360" w:lineRule="auto"/>
        <w:jc w:val="both"/>
        <w:rPr>
          <w:rFonts w:ascii="Arial" w:hAnsi="Arial" w:cs="Arial"/>
          <w:lang w:val="cy-GB"/>
        </w:rPr>
      </w:pPr>
      <w:r>
        <w:rPr>
          <w:rFonts w:ascii="Arial" w:hAnsi="Arial" w:cs="Arial"/>
          <w:lang w:val="cy-GB"/>
        </w:rPr>
        <w:t>Given that the PAC-Plan asks for no esclation, i</w:t>
      </w:r>
      <w:r w:rsidR="001E0839" w:rsidRPr="001E0839">
        <w:rPr>
          <w:rFonts w:ascii="Arial" w:hAnsi="Arial" w:cs="Arial"/>
          <w:lang w:val="cy-GB"/>
        </w:rPr>
        <w:t xml:space="preserve">s </w:t>
      </w:r>
      <w:r>
        <w:rPr>
          <w:rFonts w:ascii="Arial" w:hAnsi="Arial" w:cs="Arial"/>
          <w:lang w:val="cy-GB"/>
        </w:rPr>
        <w:t>it reasonable to ask the PICU</w:t>
      </w:r>
      <w:r w:rsidR="001E0839" w:rsidRPr="001E0839">
        <w:rPr>
          <w:rFonts w:ascii="Arial" w:hAnsi="Arial" w:cs="Arial"/>
          <w:lang w:val="cy-GB"/>
        </w:rPr>
        <w:t xml:space="preserve"> </w:t>
      </w:r>
      <w:r>
        <w:rPr>
          <w:rFonts w:ascii="Arial" w:hAnsi="Arial" w:cs="Arial"/>
          <w:lang w:val="cy-GB"/>
        </w:rPr>
        <w:t>consultant to reiew the child</w:t>
      </w:r>
      <w:r w:rsidR="001E0839" w:rsidRPr="001E0839">
        <w:rPr>
          <w:rFonts w:ascii="Arial" w:hAnsi="Arial" w:cs="Arial"/>
          <w:lang w:val="cy-GB"/>
        </w:rPr>
        <w:t xml:space="preserve"> ?</w:t>
      </w:r>
    </w:p>
    <w:p w14:paraId="2E22ADA3" w14:textId="4D2AD4D8" w:rsidR="001E0839" w:rsidRPr="001E0839" w:rsidRDefault="001E0839" w:rsidP="001E0839">
      <w:pPr>
        <w:pStyle w:val="ListParagraph"/>
        <w:numPr>
          <w:ilvl w:val="0"/>
          <w:numId w:val="9"/>
        </w:numPr>
        <w:spacing w:line="360" w:lineRule="auto"/>
        <w:jc w:val="both"/>
        <w:rPr>
          <w:rFonts w:ascii="Arial" w:hAnsi="Arial" w:cs="Arial"/>
          <w:lang w:val="cy-GB"/>
        </w:rPr>
      </w:pPr>
      <w:r w:rsidRPr="001E0839">
        <w:rPr>
          <w:rFonts w:ascii="Arial" w:hAnsi="Arial" w:cs="Arial"/>
          <w:lang w:val="cy-GB"/>
        </w:rPr>
        <w:t>Is there anything else that might be relevant ?</w:t>
      </w:r>
    </w:p>
    <w:p w14:paraId="1DC0EC42" w14:textId="7DD21EA2" w:rsidR="00CD403A" w:rsidRPr="001E0839" w:rsidRDefault="001E0839" w:rsidP="001E0839">
      <w:pPr>
        <w:pStyle w:val="ListParagraph"/>
        <w:numPr>
          <w:ilvl w:val="0"/>
          <w:numId w:val="9"/>
        </w:numPr>
        <w:spacing w:line="360" w:lineRule="auto"/>
        <w:jc w:val="both"/>
        <w:rPr>
          <w:rFonts w:ascii="Arial" w:hAnsi="Arial" w:cs="Arial"/>
          <w:lang w:val="cy-GB"/>
        </w:rPr>
      </w:pPr>
      <w:r w:rsidRPr="001E0839">
        <w:rPr>
          <w:rFonts w:ascii="Arial" w:hAnsi="Arial" w:cs="Arial"/>
          <w:lang w:val="cy-GB"/>
        </w:rPr>
        <w:t>What is your response?</w:t>
      </w:r>
      <w:r w:rsidR="00CD403A" w:rsidRPr="001E0839">
        <w:rPr>
          <w:rFonts w:ascii="Arial" w:hAnsi="Arial" w:cs="Arial"/>
          <w:lang w:val="cy-GB"/>
        </w:rPr>
        <w:br w:type="page"/>
      </w:r>
    </w:p>
    <w:p w14:paraId="179088B0" w14:textId="52F7BF0A" w:rsidR="001E0839" w:rsidRPr="00F76317" w:rsidRDefault="001E0839" w:rsidP="00993C0E">
      <w:pPr>
        <w:spacing w:line="360" w:lineRule="auto"/>
        <w:jc w:val="both"/>
        <w:rPr>
          <w:rFonts w:ascii="Arial" w:hAnsi="Arial" w:cs="Arial"/>
          <w:i/>
          <w:color w:val="00B0F0"/>
          <w:lang w:val="cy-GB"/>
        </w:rPr>
      </w:pPr>
      <w:r w:rsidRPr="00F76317">
        <w:rPr>
          <w:rFonts w:ascii="Arial" w:hAnsi="Arial" w:cs="Arial"/>
          <w:i/>
          <w:color w:val="00B0F0"/>
          <w:lang w:val="cy-GB"/>
        </w:rPr>
        <w:lastRenderedPageBreak/>
        <w:t xml:space="preserve">RH comments: the key thing here is that having a PAC-Plan does not automatically rule out escalation, even if that is what parents have said they want.  That’s true first of all because parents can change their minds and secondly because the child’s own interests at the time an intervention is considered override any preference her parents might have experessed in the past.  </w:t>
      </w:r>
    </w:p>
    <w:p w14:paraId="0568B49C" w14:textId="1CE56D36" w:rsidR="001E0839" w:rsidRPr="00F76317" w:rsidRDefault="001E0839" w:rsidP="00993C0E">
      <w:pPr>
        <w:spacing w:line="360" w:lineRule="auto"/>
        <w:jc w:val="both"/>
        <w:rPr>
          <w:rFonts w:ascii="Arial" w:hAnsi="Arial" w:cs="Arial"/>
          <w:i/>
          <w:color w:val="00B0F0"/>
          <w:lang w:val="cy-GB"/>
        </w:rPr>
      </w:pPr>
    </w:p>
    <w:p w14:paraId="1A5286BE" w14:textId="02D962FF" w:rsidR="001E0839" w:rsidRPr="00F76317" w:rsidRDefault="001E0839" w:rsidP="00993C0E">
      <w:pPr>
        <w:spacing w:line="360" w:lineRule="auto"/>
        <w:jc w:val="both"/>
        <w:rPr>
          <w:rFonts w:ascii="Arial" w:hAnsi="Arial" w:cs="Arial"/>
          <w:i/>
          <w:color w:val="00B0F0"/>
          <w:lang w:val="cy-GB"/>
        </w:rPr>
      </w:pPr>
      <w:r w:rsidRPr="00F76317">
        <w:rPr>
          <w:rFonts w:ascii="Arial" w:hAnsi="Arial" w:cs="Arial"/>
          <w:i/>
          <w:color w:val="00B0F0"/>
          <w:lang w:val="cy-GB"/>
        </w:rPr>
        <w:t>It is never acceptable for a doctor to refuse to assess a patient when asked to do so (assuming the assessment is within his field of expertise).  In this case the decision to escalate or not required more information than the PAC-Plan alone could offer, and the PICU consultant was being asked, on the basis of his expertise, to provide that additional data.</w:t>
      </w:r>
    </w:p>
    <w:p w14:paraId="3951F3D3" w14:textId="68B78802" w:rsidR="001E0839" w:rsidRPr="00F76317" w:rsidRDefault="001E0839" w:rsidP="00993C0E">
      <w:pPr>
        <w:spacing w:line="360" w:lineRule="auto"/>
        <w:jc w:val="both"/>
        <w:rPr>
          <w:rFonts w:ascii="Arial" w:hAnsi="Arial" w:cs="Arial"/>
          <w:color w:val="00B0F0"/>
          <w:lang w:val="cy-GB"/>
        </w:rPr>
      </w:pPr>
    </w:p>
    <w:p w14:paraId="63E9977C" w14:textId="136549F7" w:rsidR="001E0839" w:rsidRPr="00F76317" w:rsidRDefault="001E0839">
      <w:pPr>
        <w:rPr>
          <w:rFonts w:ascii="Arial" w:hAnsi="Arial" w:cs="Arial"/>
          <w:color w:val="00B0F0"/>
          <w:lang w:val="cy-GB"/>
        </w:rPr>
      </w:pPr>
      <w:r w:rsidRPr="00F76317">
        <w:rPr>
          <w:rFonts w:ascii="Arial" w:hAnsi="Arial" w:cs="Arial"/>
          <w:color w:val="00B0F0"/>
          <w:lang w:val="cy-GB"/>
        </w:rPr>
        <w:br w:type="page"/>
      </w:r>
    </w:p>
    <w:p w14:paraId="2E4F59D6" w14:textId="558B90FE" w:rsidR="005D2B93" w:rsidRPr="00993C0E" w:rsidRDefault="008A1988" w:rsidP="00993C0E">
      <w:pPr>
        <w:pStyle w:val="Heading1"/>
        <w:spacing w:line="360" w:lineRule="auto"/>
        <w:jc w:val="both"/>
        <w:rPr>
          <w:rFonts w:ascii="Arial" w:hAnsi="Arial" w:cs="Arial"/>
          <w:lang w:val="cy-GB"/>
        </w:rPr>
      </w:pPr>
      <w:r>
        <w:rPr>
          <w:rFonts w:ascii="Arial" w:hAnsi="Arial" w:cs="Arial"/>
          <w:lang w:val="cy-GB"/>
        </w:rPr>
        <w:lastRenderedPageBreak/>
        <w:t>Case 3</w:t>
      </w:r>
    </w:p>
    <w:p w14:paraId="35363112" w14:textId="77777777" w:rsidR="00A1194C" w:rsidRPr="00993C0E" w:rsidRDefault="00A1194C" w:rsidP="00993C0E">
      <w:pPr>
        <w:spacing w:line="360" w:lineRule="auto"/>
        <w:jc w:val="both"/>
        <w:rPr>
          <w:rFonts w:ascii="Arial" w:hAnsi="Arial" w:cs="Arial"/>
          <w:lang w:val="cy-GB"/>
        </w:rPr>
      </w:pPr>
    </w:p>
    <w:p w14:paraId="7B056091" w14:textId="77777777" w:rsidR="009431DE" w:rsidRPr="00993C0E" w:rsidRDefault="009431DE"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993C0E">
        <w:rPr>
          <w:rFonts w:ascii="Arial" w:hAnsi="Arial" w:cs="Arial"/>
        </w:rPr>
        <w:t>Jack</w:t>
      </w:r>
      <w:r w:rsidR="00A1194C" w:rsidRPr="00993C0E">
        <w:rPr>
          <w:rFonts w:ascii="Arial" w:hAnsi="Arial" w:cs="Arial"/>
        </w:rPr>
        <w:t xml:space="preserve"> is a child of normal intelligence but with severe restriction on </w:t>
      </w:r>
      <w:r w:rsidRPr="00993C0E">
        <w:rPr>
          <w:rFonts w:ascii="Arial" w:hAnsi="Arial" w:cs="Arial"/>
        </w:rPr>
        <w:t>his</w:t>
      </w:r>
      <w:r w:rsidR="00A1194C" w:rsidRPr="00993C0E">
        <w:rPr>
          <w:rFonts w:ascii="Arial" w:hAnsi="Arial" w:cs="Arial"/>
        </w:rPr>
        <w:t xml:space="preserve"> physical movement a</w:t>
      </w:r>
      <w:r w:rsidR="004E61D7" w:rsidRPr="00993C0E">
        <w:rPr>
          <w:rFonts w:ascii="Arial" w:hAnsi="Arial" w:cs="Arial"/>
        </w:rPr>
        <w:t>s a result</w:t>
      </w:r>
      <w:r w:rsidR="00A1194C" w:rsidRPr="00993C0E">
        <w:rPr>
          <w:rFonts w:ascii="Arial" w:hAnsi="Arial" w:cs="Arial"/>
        </w:rPr>
        <w:t xml:space="preserve"> of cerebral damage at birth.  </w:t>
      </w:r>
      <w:r w:rsidR="004E61D7" w:rsidRPr="00993C0E">
        <w:rPr>
          <w:rFonts w:ascii="Arial" w:hAnsi="Arial" w:cs="Arial"/>
        </w:rPr>
        <w:t xml:space="preserve">There was a generous legal settlement running into several millions of pounds, and Jack’s routine care is provided by a private healthcare company.  </w:t>
      </w:r>
      <w:r w:rsidRPr="00993C0E">
        <w:rPr>
          <w:rFonts w:ascii="Arial" w:hAnsi="Arial" w:cs="Arial"/>
        </w:rPr>
        <w:t>Although the condition is not progressive and there have been no episodes of seizure or chest infection, or indeed any other serious illness, Jack’s</w:t>
      </w:r>
      <w:r w:rsidR="00FA7511" w:rsidRPr="00993C0E">
        <w:rPr>
          <w:rFonts w:ascii="Arial" w:hAnsi="Arial" w:cs="Arial"/>
        </w:rPr>
        <w:t xml:space="preserve"> parents have always struggled to come to terms</w:t>
      </w:r>
      <w:r w:rsidRPr="00993C0E">
        <w:rPr>
          <w:rFonts w:ascii="Arial" w:hAnsi="Arial" w:cs="Arial"/>
        </w:rPr>
        <w:t xml:space="preserve"> with having a disabled child and h</w:t>
      </w:r>
      <w:r w:rsidR="00FA7511" w:rsidRPr="00993C0E">
        <w:rPr>
          <w:rFonts w:ascii="Arial" w:hAnsi="Arial" w:cs="Arial"/>
        </w:rPr>
        <w:t xml:space="preserve">er mother in particular has had episodes of depression which she has attributed to that cause. </w:t>
      </w:r>
      <w:r w:rsidRPr="00993C0E">
        <w:rPr>
          <w:rFonts w:ascii="Arial" w:hAnsi="Arial" w:cs="Arial"/>
        </w:rPr>
        <w:t xml:space="preserve"> </w:t>
      </w:r>
    </w:p>
    <w:p w14:paraId="1856A37F" w14:textId="414C6AF3" w:rsidR="009431DE" w:rsidRDefault="009431DE"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0FB810F0" w14:textId="77777777" w:rsidR="001E0839" w:rsidRPr="00993C0E" w:rsidRDefault="001E0839" w:rsidP="001E0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rPr>
      </w:pPr>
      <w:r w:rsidRPr="00993C0E">
        <w:rPr>
          <w:rFonts w:ascii="Arial" w:hAnsi="Arial" w:cs="Arial"/>
          <w:b/>
        </w:rPr>
        <w:t>Questions:</w:t>
      </w:r>
    </w:p>
    <w:p w14:paraId="236E83F5" w14:textId="77777777" w:rsidR="001E0839" w:rsidRPr="00993C0E" w:rsidRDefault="001E0839" w:rsidP="001E0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33959F95" w14:textId="127FD569" w:rsidR="00CC7499" w:rsidRPr="00CC7499" w:rsidRDefault="00CC7499" w:rsidP="00CC7499">
      <w:pPr>
        <w:pStyle w:val="ListParagraph"/>
        <w:numPr>
          <w:ilvl w:val="0"/>
          <w:numId w:val="10"/>
        </w:numPr>
        <w:spacing w:line="360" w:lineRule="auto"/>
        <w:jc w:val="both"/>
        <w:rPr>
          <w:rFonts w:ascii="Arial" w:hAnsi="Arial" w:cs="Arial"/>
        </w:rPr>
      </w:pPr>
      <w:r w:rsidRPr="00CC7499">
        <w:rPr>
          <w:rFonts w:ascii="Arial" w:hAnsi="Arial" w:cs="Arial"/>
        </w:rPr>
        <w:t xml:space="preserve">Why might Jack’s parents find it difficult to ‘come to terms’ with having a disabled </w:t>
      </w:r>
      <w:proofErr w:type="gramStart"/>
      <w:r w:rsidRPr="00CC7499">
        <w:rPr>
          <w:rFonts w:ascii="Arial" w:hAnsi="Arial" w:cs="Arial"/>
        </w:rPr>
        <w:t>child ?</w:t>
      </w:r>
      <w:proofErr w:type="gramEnd"/>
    </w:p>
    <w:p w14:paraId="038BBC02" w14:textId="22B856D8" w:rsidR="00CC7499" w:rsidRDefault="00CC7499" w:rsidP="001E0839">
      <w:pPr>
        <w:spacing w:line="360" w:lineRule="auto"/>
        <w:jc w:val="both"/>
        <w:rPr>
          <w:rFonts w:ascii="Arial" w:hAnsi="Arial" w:cs="Arial"/>
        </w:rPr>
      </w:pPr>
    </w:p>
    <w:p w14:paraId="2BAFBB7A" w14:textId="086BFB41" w:rsidR="001E0839" w:rsidRPr="00F76317" w:rsidRDefault="00CC7499"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i/>
          <w:color w:val="00B0F0"/>
        </w:rPr>
      </w:pPr>
      <w:r w:rsidRPr="00F76317">
        <w:rPr>
          <w:rFonts w:ascii="Arial" w:hAnsi="Arial" w:cs="Arial"/>
          <w:i/>
          <w:color w:val="00B0F0"/>
        </w:rPr>
        <w:t xml:space="preserve">RH comments:  In the first question I am anticipating that many participants will feel that Jack’s parents should by now have adjusted to being parents of a disabled child.  The point here is to remind ourselves how relentlessly difficult it is to care for a child with physical disability.  The remarkable thing is the extent to which most families thrive and find caring for their child a positive experience – it should not surprise us that some families don’t. </w:t>
      </w:r>
    </w:p>
    <w:p w14:paraId="47E4EE1D" w14:textId="7831096B" w:rsidR="001E0839" w:rsidRPr="00993C0E" w:rsidRDefault="001E0839"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0C1FCBC6" w14:textId="7554188E" w:rsidR="00CC7499" w:rsidRDefault="009431DE"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993C0E">
        <w:rPr>
          <w:rFonts w:ascii="Arial" w:hAnsi="Arial" w:cs="Arial"/>
        </w:rPr>
        <w:t>At six years old, Jack needs to have a spinal operation</w:t>
      </w:r>
      <w:r w:rsidR="00E4196E" w:rsidRPr="00993C0E">
        <w:rPr>
          <w:rFonts w:ascii="Arial" w:hAnsi="Arial" w:cs="Arial"/>
        </w:rPr>
        <w:t xml:space="preserve"> to correct sc</w:t>
      </w:r>
      <w:r w:rsidR="00A62402" w:rsidRPr="00993C0E">
        <w:rPr>
          <w:rFonts w:ascii="Arial" w:hAnsi="Arial" w:cs="Arial"/>
        </w:rPr>
        <w:t>o</w:t>
      </w:r>
      <w:r w:rsidR="00E4196E" w:rsidRPr="00993C0E">
        <w:rPr>
          <w:rFonts w:ascii="Arial" w:hAnsi="Arial" w:cs="Arial"/>
        </w:rPr>
        <w:t>liosis</w:t>
      </w:r>
      <w:r w:rsidRPr="00993C0E">
        <w:rPr>
          <w:rFonts w:ascii="Arial" w:hAnsi="Arial" w:cs="Arial"/>
        </w:rPr>
        <w:t xml:space="preserve">.  </w:t>
      </w:r>
      <w:r w:rsidR="004E61D7" w:rsidRPr="00993C0E">
        <w:rPr>
          <w:rFonts w:ascii="Arial" w:hAnsi="Arial" w:cs="Arial"/>
        </w:rPr>
        <w:t xml:space="preserve">One of the services Jack’s healthcare </w:t>
      </w:r>
      <w:r w:rsidR="00A1194C" w:rsidRPr="00993C0E">
        <w:rPr>
          <w:rFonts w:ascii="Arial" w:hAnsi="Arial" w:cs="Arial"/>
        </w:rPr>
        <w:t>company offers is end of life care planning</w:t>
      </w:r>
      <w:r w:rsidR="00FA7511" w:rsidRPr="00993C0E">
        <w:rPr>
          <w:rFonts w:ascii="Arial" w:hAnsi="Arial" w:cs="Arial"/>
        </w:rPr>
        <w:t>, and</w:t>
      </w:r>
      <w:r w:rsidRPr="00993C0E">
        <w:rPr>
          <w:rFonts w:ascii="Arial" w:hAnsi="Arial" w:cs="Arial"/>
        </w:rPr>
        <w:t xml:space="preserve"> in preparation for Jack’s</w:t>
      </w:r>
      <w:r w:rsidR="004E61D7" w:rsidRPr="00993C0E">
        <w:rPr>
          <w:rFonts w:ascii="Arial" w:hAnsi="Arial" w:cs="Arial"/>
        </w:rPr>
        <w:t xml:space="preserve"> operation</w:t>
      </w:r>
      <w:r w:rsidR="00FA7511" w:rsidRPr="00993C0E">
        <w:rPr>
          <w:rFonts w:ascii="Arial" w:hAnsi="Arial" w:cs="Arial"/>
        </w:rPr>
        <w:t xml:space="preserve"> </w:t>
      </w:r>
      <w:r w:rsidR="00E4311F">
        <w:rPr>
          <w:rFonts w:ascii="Arial" w:hAnsi="Arial" w:cs="Arial"/>
        </w:rPr>
        <w:t xml:space="preserve">they have generated what they call a ‘Wants and Wishes’ </w:t>
      </w:r>
      <w:r w:rsidR="00A1194C" w:rsidRPr="00993C0E">
        <w:rPr>
          <w:rFonts w:ascii="Arial" w:hAnsi="Arial" w:cs="Arial"/>
        </w:rPr>
        <w:t xml:space="preserve">document </w:t>
      </w:r>
      <w:r w:rsidR="00FA7511" w:rsidRPr="00993C0E">
        <w:rPr>
          <w:rFonts w:ascii="Arial" w:hAnsi="Arial" w:cs="Arial"/>
        </w:rPr>
        <w:t xml:space="preserve">explaining that </w:t>
      </w:r>
      <w:r w:rsidR="001554A4" w:rsidRPr="00993C0E">
        <w:rPr>
          <w:rFonts w:ascii="Arial" w:hAnsi="Arial" w:cs="Arial"/>
        </w:rPr>
        <w:t>Jack’s</w:t>
      </w:r>
      <w:r w:rsidR="00FA7511" w:rsidRPr="00993C0E">
        <w:rPr>
          <w:rFonts w:ascii="Arial" w:hAnsi="Arial" w:cs="Arial"/>
        </w:rPr>
        <w:t xml:space="preserve"> parents would prefer that </w:t>
      </w:r>
      <w:r w:rsidR="00CE2E44" w:rsidRPr="00993C0E">
        <w:rPr>
          <w:rFonts w:ascii="Arial" w:hAnsi="Arial" w:cs="Arial"/>
        </w:rPr>
        <w:t xml:space="preserve">in the event of cardiorespiratory arrest </w:t>
      </w:r>
      <w:r w:rsidR="00FA7511" w:rsidRPr="00993C0E">
        <w:rPr>
          <w:rFonts w:ascii="Arial" w:hAnsi="Arial" w:cs="Arial"/>
        </w:rPr>
        <w:t xml:space="preserve">no resuscitation of any kind </w:t>
      </w:r>
      <w:r w:rsidR="004E23B1" w:rsidRPr="00993C0E">
        <w:rPr>
          <w:rFonts w:ascii="Arial" w:hAnsi="Arial" w:cs="Arial"/>
        </w:rPr>
        <w:t xml:space="preserve">should </w:t>
      </w:r>
      <w:r w:rsidR="00FA7511" w:rsidRPr="00993C0E">
        <w:rPr>
          <w:rFonts w:ascii="Arial" w:hAnsi="Arial" w:cs="Arial"/>
        </w:rPr>
        <w:t>be</w:t>
      </w:r>
      <w:r w:rsidR="004E61D7" w:rsidRPr="00993C0E">
        <w:rPr>
          <w:rFonts w:ascii="Arial" w:hAnsi="Arial" w:cs="Arial"/>
        </w:rPr>
        <w:t xml:space="preserve"> carried out</w:t>
      </w:r>
      <w:r w:rsidR="00FA7511" w:rsidRPr="00993C0E">
        <w:rPr>
          <w:rFonts w:ascii="Arial" w:hAnsi="Arial" w:cs="Arial"/>
        </w:rPr>
        <w:t>.</w:t>
      </w:r>
      <w:r w:rsidRPr="00993C0E">
        <w:rPr>
          <w:rFonts w:ascii="Arial" w:hAnsi="Arial" w:cs="Arial"/>
        </w:rPr>
        <w:t xml:space="preserve">  </w:t>
      </w:r>
      <w:r w:rsidR="00E4311F">
        <w:rPr>
          <w:rFonts w:ascii="Arial" w:hAnsi="Arial" w:cs="Arial"/>
        </w:rPr>
        <w:t xml:space="preserve">They have asked that the Wants and Wishes document be laminated and kept in Jack’s medical notes.  </w:t>
      </w:r>
      <w:r w:rsidR="00E4311F" w:rsidRPr="00993C0E">
        <w:rPr>
          <w:rFonts w:ascii="Arial" w:hAnsi="Arial" w:cs="Arial"/>
        </w:rPr>
        <w:t>His paediatrician, who at this point expects Jack to survive well into adulthood, asks you to start formal PAC-Planning discussions with parents.</w:t>
      </w:r>
    </w:p>
    <w:p w14:paraId="38C9126D" w14:textId="72377273" w:rsidR="00CC7499" w:rsidRDefault="00CC7499"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1AD674A0" w14:textId="77777777" w:rsidR="00CC7499" w:rsidRPr="00993C0E" w:rsidRDefault="00CC7499" w:rsidP="00C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rPr>
      </w:pPr>
      <w:r w:rsidRPr="00993C0E">
        <w:rPr>
          <w:rFonts w:ascii="Arial" w:hAnsi="Arial" w:cs="Arial"/>
          <w:b/>
        </w:rPr>
        <w:t>Questions:</w:t>
      </w:r>
    </w:p>
    <w:p w14:paraId="3044DF50" w14:textId="77777777" w:rsidR="00CC7499" w:rsidRPr="00993C0E" w:rsidRDefault="00CC7499" w:rsidP="00C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3D8F9569" w14:textId="4E380067" w:rsidR="00E4311F" w:rsidRDefault="00E4311F" w:rsidP="00CC749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 xml:space="preserve">What is the status of the Wants and Wishes document </w:t>
      </w:r>
      <w:r w:rsidR="00477BAE">
        <w:rPr>
          <w:rFonts w:ascii="Arial" w:hAnsi="Arial" w:cs="Arial"/>
        </w:rPr>
        <w:t>compared with the PAC-</w:t>
      </w:r>
      <w:proofErr w:type="gramStart"/>
      <w:r w:rsidR="00477BAE">
        <w:rPr>
          <w:rFonts w:ascii="Arial" w:hAnsi="Arial" w:cs="Arial"/>
        </w:rPr>
        <w:t xml:space="preserve">Plan </w:t>
      </w:r>
      <w:r>
        <w:rPr>
          <w:rFonts w:ascii="Arial" w:hAnsi="Arial" w:cs="Arial"/>
        </w:rPr>
        <w:t>?</w:t>
      </w:r>
      <w:proofErr w:type="gramEnd"/>
    </w:p>
    <w:p w14:paraId="0F358259" w14:textId="15B78C57" w:rsidR="00CC7499" w:rsidRPr="00CC7499" w:rsidRDefault="00CC7499" w:rsidP="00CC749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Do you agree with Jack’s parents</w:t>
      </w:r>
      <w:r w:rsidRPr="00CC7499">
        <w:rPr>
          <w:rFonts w:ascii="Arial" w:hAnsi="Arial" w:cs="Arial"/>
        </w:rPr>
        <w:t xml:space="preserve">, and what are </w:t>
      </w:r>
      <w:r>
        <w:rPr>
          <w:rFonts w:ascii="Arial" w:hAnsi="Arial" w:cs="Arial"/>
        </w:rPr>
        <w:t>your</w:t>
      </w:r>
      <w:r w:rsidRPr="00CC7499">
        <w:rPr>
          <w:rFonts w:ascii="Arial" w:hAnsi="Arial" w:cs="Arial"/>
        </w:rPr>
        <w:t xml:space="preserve"> </w:t>
      </w:r>
      <w:proofErr w:type="gramStart"/>
      <w:r w:rsidRPr="00CC7499">
        <w:rPr>
          <w:rFonts w:ascii="Arial" w:hAnsi="Arial" w:cs="Arial"/>
        </w:rPr>
        <w:t>reasons ?</w:t>
      </w:r>
      <w:proofErr w:type="gramEnd"/>
    </w:p>
    <w:p w14:paraId="305AF703" w14:textId="77777777" w:rsidR="00CC7499" w:rsidRDefault="00CC7499" w:rsidP="00CC749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CC7499">
        <w:rPr>
          <w:rFonts w:ascii="Arial" w:hAnsi="Arial" w:cs="Arial"/>
        </w:rPr>
        <w:t xml:space="preserve">Is the fact that Jack’s intelligence is normal </w:t>
      </w:r>
      <w:proofErr w:type="gramStart"/>
      <w:r w:rsidRPr="00CC7499">
        <w:rPr>
          <w:rFonts w:ascii="Arial" w:hAnsi="Arial" w:cs="Arial"/>
        </w:rPr>
        <w:t>relevant ?</w:t>
      </w:r>
      <w:proofErr w:type="gramEnd"/>
    </w:p>
    <w:p w14:paraId="68C4EC74" w14:textId="6094324F" w:rsidR="00CC7499" w:rsidRPr="00CC7499" w:rsidRDefault="00CC7499" w:rsidP="00CC749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CC7499">
        <w:rPr>
          <w:rFonts w:ascii="Arial" w:hAnsi="Arial" w:cs="Arial"/>
        </w:rPr>
        <w:lastRenderedPageBreak/>
        <w:t xml:space="preserve">Is there anything else that might be </w:t>
      </w:r>
      <w:proofErr w:type="gramStart"/>
      <w:r w:rsidRPr="00CC7499">
        <w:rPr>
          <w:rFonts w:ascii="Arial" w:hAnsi="Arial" w:cs="Arial"/>
        </w:rPr>
        <w:t>relevant ?</w:t>
      </w:r>
      <w:proofErr w:type="gramEnd"/>
    </w:p>
    <w:p w14:paraId="542E99FD" w14:textId="1A161EA2" w:rsidR="00CC7499" w:rsidRDefault="00CC7499"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5DA1FD19" w14:textId="64FF16B8" w:rsidR="00CC7499" w:rsidRPr="00F76317" w:rsidRDefault="00CC7499"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i/>
          <w:color w:val="00B0F0"/>
        </w:rPr>
      </w:pPr>
      <w:r w:rsidRPr="00F76317">
        <w:rPr>
          <w:rFonts w:ascii="Arial" w:hAnsi="Arial" w:cs="Arial"/>
          <w:i/>
          <w:color w:val="00B0F0"/>
        </w:rPr>
        <w:t xml:space="preserve">RH comments:  I am anticipating that many participants will </w:t>
      </w:r>
      <w:r w:rsidR="00E4311F" w:rsidRPr="00F76317">
        <w:rPr>
          <w:rFonts w:ascii="Arial" w:hAnsi="Arial" w:cs="Arial"/>
          <w:i/>
          <w:color w:val="00B0F0"/>
        </w:rPr>
        <w:t xml:space="preserve">feel that Jack’s normal IQ </w:t>
      </w:r>
      <w:r w:rsidR="00477BAE" w:rsidRPr="00F76317">
        <w:rPr>
          <w:rFonts w:ascii="Arial" w:hAnsi="Arial" w:cs="Arial"/>
          <w:i/>
          <w:color w:val="00B0F0"/>
        </w:rPr>
        <w:t xml:space="preserve">automatically </w:t>
      </w:r>
      <w:r w:rsidR="00E4311F" w:rsidRPr="00F76317">
        <w:rPr>
          <w:rFonts w:ascii="Arial" w:hAnsi="Arial" w:cs="Arial"/>
          <w:i/>
          <w:color w:val="00B0F0"/>
        </w:rPr>
        <w:t xml:space="preserve">means he should have full resuscitation, either because they </w:t>
      </w:r>
      <w:r w:rsidRPr="00F76317">
        <w:rPr>
          <w:rFonts w:ascii="Arial" w:hAnsi="Arial" w:cs="Arial"/>
          <w:i/>
          <w:color w:val="00B0F0"/>
        </w:rPr>
        <w:t>equate normal intelli</w:t>
      </w:r>
      <w:r w:rsidR="00E4311F" w:rsidRPr="00F76317">
        <w:rPr>
          <w:rFonts w:ascii="Arial" w:hAnsi="Arial" w:cs="Arial"/>
          <w:i/>
          <w:color w:val="00B0F0"/>
        </w:rPr>
        <w:t>gence with full personal value, or because they link it with a good quality of life.    I’d like to encourage them to think about IQ as just one factor among many that has an impact on the sort of action that will benefit or harm a patient. It’s also relevant because, if he can express them, Jack himself might have preferences in the matter.</w:t>
      </w:r>
    </w:p>
    <w:p w14:paraId="6FDEA558" w14:textId="4B7A1F13" w:rsidR="00E4311F" w:rsidRPr="00F76317" w:rsidRDefault="00E4311F"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i/>
          <w:color w:val="00B0F0"/>
        </w:rPr>
      </w:pPr>
    </w:p>
    <w:p w14:paraId="4820A3FF" w14:textId="4BD3742F" w:rsidR="00477BAE" w:rsidRPr="00F76317" w:rsidRDefault="00E4311F"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i/>
          <w:color w:val="00B0F0"/>
        </w:rPr>
      </w:pPr>
      <w:r w:rsidRPr="00F76317">
        <w:rPr>
          <w:rFonts w:ascii="Arial" w:hAnsi="Arial" w:cs="Arial"/>
          <w:i/>
          <w:color w:val="00B0F0"/>
        </w:rPr>
        <w:t xml:space="preserve">The </w:t>
      </w:r>
      <w:r w:rsidR="00477BAE" w:rsidRPr="00F76317">
        <w:rPr>
          <w:rFonts w:ascii="Arial" w:hAnsi="Arial" w:cs="Arial"/>
          <w:i/>
          <w:color w:val="00B0F0"/>
        </w:rPr>
        <w:t xml:space="preserve">key thing here is that the </w:t>
      </w:r>
      <w:r w:rsidRPr="00F76317">
        <w:rPr>
          <w:rFonts w:ascii="Arial" w:hAnsi="Arial" w:cs="Arial"/>
          <w:i/>
          <w:color w:val="00B0F0"/>
        </w:rPr>
        <w:t>family might have something to gain from Jack’s death, especially if his mother blames his disability for her own depression</w:t>
      </w:r>
      <w:r w:rsidR="00477BAE" w:rsidRPr="00F76317">
        <w:rPr>
          <w:rFonts w:ascii="Arial" w:hAnsi="Arial" w:cs="Arial"/>
          <w:i/>
          <w:color w:val="00B0F0"/>
        </w:rPr>
        <w:t xml:space="preserve"> or if the financial settlement would pass to them if Jack were to die</w:t>
      </w:r>
      <w:r w:rsidRPr="00F76317">
        <w:rPr>
          <w:rFonts w:ascii="Arial" w:hAnsi="Arial" w:cs="Arial"/>
          <w:i/>
          <w:color w:val="00B0F0"/>
        </w:rPr>
        <w:t xml:space="preserve">.  </w:t>
      </w:r>
      <w:r w:rsidR="00477BAE" w:rsidRPr="00F76317">
        <w:rPr>
          <w:rFonts w:ascii="Arial" w:hAnsi="Arial" w:cs="Arial"/>
          <w:i/>
          <w:color w:val="00B0F0"/>
        </w:rPr>
        <w:t>They are not necessarily considering Jack’s own interests.</w:t>
      </w:r>
    </w:p>
    <w:p w14:paraId="65FD7C45" w14:textId="77777777" w:rsidR="00477BAE" w:rsidRDefault="00477BAE"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i/>
        </w:rPr>
      </w:pPr>
    </w:p>
    <w:p w14:paraId="2706EA5B" w14:textId="0A80E4D3" w:rsidR="00E4311F" w:rsidRPr="00F76317" w:rsidRDefault="00E4311F"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i/>
          <w:color w:val="00B0F0"/>
        </w:rPr>
      </w:pPr>
      <w:r w:rsidRPr="00F76317">
        <w:rPr>
          <w:rFonts w:ascii="Arial" w:hAnsi="Arial" w:cs="Arial"/>
          <w:i/>
          <w:color w:val="00B0F0"/>
        </w:rPr>
        <w:t xml:space="preserve">The fact that they asked for </w:t>
      </w:r>
      <w:r w:rsidR="00477BAE" w:rsidRPr="00F76317">
        <w:rPr>
          <w:rFonts w:ascii="Arial" w:hAnsi="Arial" w:cs="Arial"/>
          <w:i/>
          <w:color w:val="00B0F0"/>
        </w:rPr>
        <w:t>the Wants and Wishes document</w:t>
      </w:r>
      <w:r w:rsidRPr="00F76317">
        <w:rPr>
          <w:rFonts w:ascii="Arial" w:hAnsi="Arial" w:cs="Arial"/>
          <w:i/>
          <w:color w:val="00B0F0"/>
        </w:rPr>
        <w:t xml:space="preserve"> to be laminated suggests </w:t>
      </w:r>
      <w:r w:rsidR="00477BAE" w:rsidRPr="00F76317">
        <w:rPr>
          <w:rFonts w:ascii="Arial" w:hAnsi="Arial" w:cs="Arial"/>
          <w:i/>
          <w:color w:val="00B0F0"/>
        </w:rPr>
        <w:t>how important it is to them but in fact it</w:t>
      </w:r>
      <w:r w:rsidRPr="00F76317">
        <w:rPr>
          <w:rFonts w:ascii="Arial" w:hAnsi="Arial" w:cs="Arial"/>
          <w:i/>
          <w:color w:val="00B0F0"/>
        </w:rPr>
        <w:t xml:space="preserve"> has no </w:t>
      </w:r>
      <w:r w:rsidR="00477BAE" w:rsidRPr="00F76317">
        <w:rPr>
          <w:rFonts w:ascii="Arial" w:hAnsi="Arial" w:cs="Arial"/>
          <w:i/>
          <w:color w:val="00B0F0"/>
        </w:rPr>
        <w:t>authority beyond what any note written in the notes by a doctor might have.  One key thing for people to realise is that that is largely true of the PAC-Plan as well – it is not a legal document.  But a PAC-Plan signed by parents and consult</w:t>
      </w:r>
      <w:r w:rsidR="002101E6">
        <w:rPr>
          <w:rFonts w:ascii="Arial" w:hAnsi="Arial" w:cs="Arial"/>
          <w:i/>
          <w:color w:val="00B0F0"/>
        </w:rPr>
        <w:t>ant is more likely to be read</w:t>
      </w:r>
      <w:r w:rsidR="00477BAE" w:rsidRPr="00F76317">
        <w:rPr>
          <w:rFonts w:ascii="Arial" w:hAnsi="Arial" w:cs="Arial"/>
          <w:i/>
          <w:color w:val="00B0F0"/>
        </w:rPr>
        <w:t>, and acted on, by people needing to make decisions.</w:t>
      </w:r>
    </w:p>
    <w:p w14:paraId="42024AD9" w14:textId="77777777" w:rsidR="00E4311F" w:rsidRDefault="00E4311F"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5EB295B3" w14:textId="77777777" w:rsidR="004E61D7" w:rsidRPr="00993C0E" w:rsidRDefault="004E61D7" w:rsidP="00993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p>
    <w:p w14:paraId="7BB460AE" w14:textId="793C51AC" w:rsidR="00CC7499" w:rsidRDefault="00214E13" w:rsidP="00CC7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993C0E">
        <w:rPr>
          <w:rFonts w:ascii="Arial" w:hAnsi="Arial" w:cs="Arial"/>
          <w:lang w:val="cy-GB"/>
        </w:rPr>
        <w:br w:type="page"/>
      </w:r>
      <w:r w:rsidR="00CC7499">
        <w:rPr>
          <w:rFonts w:ascii="Arial" w:hAnsi="Arial" w:cs="Arial"/>
        </w:rPr>
        <w:lastRenderedPageBreak/>
        <w:t xml:space="preserve"> </w:t>
      </w:r>
    </w:p>
    <w:p w14:paraId="3F163528" w14:textId="77777777" w:rsidR="00214E13" w:rsidRPr="00993C0E" w:rsidRDefault="00214E13" w:rsidP="00993C0E">
      <w:pPr>
        <w:spacing w:line="360" w:lineRule="auto"/>
        <w:jc w:val="both"/>
        <w:rPr>
          <w:rFonts w:ascii="Arial" w:eastAsiaTheme="majorEastAsia" w:hAnsi="Arial" w:cs="Arial"/>
          <w:color w:val="365F91" w:themeColor="accent1" w:themeShade="BF"/>
          <w:sz w:val="32"/>
          <w:szCs w:val="32"/>
          <w:lang w:val="cy-GB"/>
        </w:rPr>
      </w:pPr>
    </w:p>
    <w:p w14:paraId="52020D62" w14:textId="77777777" w:rsidR="00A31A01" w:rsidRPr="00993C0E" w:rsidRDefault="007248AD" w:rsidP="00993C0E">
      <w:pPr>
        <w:pStyle w:val="Heading1"/>
        <w:spacing w:line="360" w:lineRule="auto"/>
        <w:jc w:val="both"/>
        <w:rPr>
          <w:rFonts w:ascii="Arial" w:hAnsi="Arial" w:cs="Arial"/>
          <w:lang w:val="cy-GB"/>
        </w:rPr>
      </w:pPr>
      <w:r>
        <w:rPr>
          <w:rFonts w:ascii="Arial" w:hAnsi="Arial" w:cs="Arial"/>
          <w:lang w:val="cy-GB"/>
        </w:rPr>
        <w:t>Case 4</w:t>
      </w:r>
    </w:p>
    <w:p w14:paraId="33C837E0" w14:textId="77777777" w:rsidR="00727D50" w:rsidRPr="00993C0E" w:rsidRDefault="00727D50" w:rsidP="00993C0E">
      <w:pPr>
        <w:spacing w:line="360" w:lineRule="auto"/>
        <w:jc w:val="both"/>
        <w:rPr>
          <w:rFonts w:ascii="Arial" w:hAnsi="Arial" w:cs="Arial"/>
          <w:lang w:val="cy-GB"/>
        </w:rPr>
      </w:pPr>
    </w:p>
    <w:p w14:paraId="23146CF6" w14:textId="77777777" w:rsidR="00881DDF" w:rsidRPr="00993C0E" w:rsidRDefault="00881DDF" w:rsidP="00993C0E">
      <w:pPr>
        <w:spacing w:line="360" w:lineRule="auto"/>
        <w:jc w:val="both"/>
        <w:rPr>
          <w:rFonts w:ascii="Arial" w:hAnsi="Arial" w:cs="Arial"/>
        </w:rPr>
      </w:pPr>
      <w:r w:rsidRPr="00993C0E">
        <w:rPr>
          <w:rFonts w:ascii="Arial" w:hAnsi="Arial" w:cs="Arial"/>
        </w:rPr>
        <w:t xml:space="preserve">At the age of two Jonathan suffered catastrophic brain damage as a result of non-accidental injury on the part of his father.  His mother, who has learning difficulties, was not a party to the injury.  </w:t>
      </w:r>
    </w:p>
    <w:p w14:paraId="61A4D203" w14:textId="77777777" w:rsidR="00881DDF" w:rsidRPr="00993C0E" w:rsidRDefault="00881DDF" w:rsidP="00993C0E">
      <w:pPr>
        <w:spacing w:line="360" w:lineRule="auto"/>
        <w:jc w:val="both"/>
        <w:rPr>
          <w:rFonts w:ascii="Arial" w:hAnsi="Arial" w:cs="Arial"/>
        </w:rPr>
      </w:pPr>
    </w:p>
    <w:p w14:paraId="51318DDE" w14:textId="1F475884" w:rsidR="00477BAE" w:rsidRPr="00993C0E" w:rsidRDefault="00881DDF" w:rsidP="00477BAE">
      <w:pPr>
        <w:spacing w:line="360" w:lineRule="auto"/>
        <w:jc w:val="both"/>
        <w:rPr>
          <w:rFonts w:ascii="Arial" w:hAnsi="Arial" w:cs="Arial"/>
        </w:rPr>
      </w:pPr>
      <w:r w:rsidRPr="00993C0E">
        <w:rPr>
          <w:rFonts w:ascii="Arial" w:hAnsi="Arial" w:cs="Arial"/>
        </w:rPr>
        <w:t>Now ten, Jonathan</w:t>
      </w:r>
      <w:r w:rsidR="00727D50" w:rsidRPr="00993C0E">
        <w:rPr>
          <w:rFonts w:ascii="Arial" w:hAnsi="Arial" w:cs="Arial"/>
        </w:rPr>
        <w:t xml:space="preserve"> is in full time care, with parental responsibility being shared between his mother and social services. </w:t>
      </w:r>
      <w:r w:rsidR="00FD737D" w:rsidRPr="00993C0E">
        <w:rPr>
          <w:rFonts w:ascii="Arial" w:hAnsi="Arial" w:cs="Arial"/>
        </w:rPr>
        <w:t xml:space="preserve">  </w:t>
      </w:r>
      <w:r w:rsidR="00517BBB" w:rsidRPr="00993C0E">
        <w:rPr>
          <w:rFonts w:ascii="Arial" w:hAnsi="Arial" w:cs="Arial"/>
        </w:rPr>
        <w:t>His father is no longer on the scene.  Jonathan</w:t>
      </w:r>
      <w:r w:rsidR="00FD737D" w:rsidRPr="00993C0E">
        <w:rPr>
          <w:rFonts w:ascii="Arial" w:hAnsi="Arial" w:cs="Arial"/>
        </w:rPr>
        <w:t xml:space="preserve"> has had many years of repeated hospital admission for seizures and chest infections which have needed increasingly long episodes of invasive ventilation.  </w:t>
      </w:r>
      <w:r w:rsidR="0049319A" w:rsidRPr="00993C0E">
        <w:rPr>
          <w:rFonts w:ascii="Arial" w:hAnsi="Arial" w:cs="Arial"/>
        </w:rPr>
        <w:t xml:space="preserve">Knowing that, </w:t>
      </w:r>
      <w:r w:rsidR="0049319A">
        <w:rPr>
          <w:rFonts w:ascii="Arial" w:hAnsi="Arial" w:cs="Arial"/>
        </w:rPr>
        <w:t>t</w:t>
      </w:r>
      <w:r w:rsidR="00477BAE">
        <w:rPr>
          <w:rFonts w:ascii="Arial" w:hAnsi="Arial" w:cs="Arial"/>
        </w:rPr>
        <w:t xml:space="preserve">he community paediatric consultant caring for Jonathan </w:t>
      </w:r>
      <w:r w:rsidR="0049319A">
        <w:rPr>
          <w:rFonts w:ascii="Arial" w:hAnsi="Arial" w:cs="Arial"/>
        </w:rPr>
        <w:t xml:space="preserve">feels he is reaching the end of his life and </w:t>
      </w:r>
      <w:r w:rsidR="00477BAE">
        <w:rPr>
          <w:rFonts w:ascii="Arial" w:hAnsi="Arial" w:cs="Arial"/>
        </w:rPr>
        <w:t xml:space="preserve">asks you to take forward PAC-Planning.  </w:t>
      </w:r>
      <w:r w:rsidR="00477BAE" w:rsidRPr="00993C0E">
        <w:rPr>
          <w:rFonts w:ascii="Arial" w:hAnsi="Arial" w:cs="Arial"/>
        </w:rPr>
        <w:t>When you meet Jonathan’s mother, she expresses clearly that she wants ‘everything done’ for Jonathan</w:t>
      </w:r>
      <w:r w:rsidR="0049319A">
        <w:rPr>
          <w:rFonts w:ascii="Arial" w:hAnsi="Arial" w:cs="Arial"/>
        </w:rPr>
        <w:t xml:space="preserve"> and ticks all the boxes including cardiopulmonary resuscitation and invasive ventilation</w:t>
      </w:r>
      <w:r w:rsidR="00477BAE" w:rsidRPr="00993C0E">
        <w:rPr>
          <w:rFonts w:ascii="Arial" w:hAnsi="Arial" w:cs="Arial"/>
        </w:rPr>
        <w:t>.</w:t>
      </w:r>
    </w:p>
    <w:p w14:paraId="0EA55F67" w14:textId="664A732E" w:rsidR="00477BAE" w:rsidRDefault="00477BAE" w:rsidP="00993C0E">
      <w:pPr>
        <w:spacing w:line="360" w:lineRule="auto"/>
        <w:jc w:val="both"/>
        <w:rPr>
          <w:rFonts w:ascii="Arial" w:hAnsi="Arial" w:cs="Arial"/>
        </w:rPr>
      </w:pPr>
    </w:p>
    <w:p w14:paraId="582B5DBC" w14:textId="3B4EE8B7" w:rsidR="00477BAE" w:rsidRDefault="00477BAE" w:rsidP="00477BAE">
      <w:pPr>
        <w:spacing w:line="360" w:lineRule="auto"/>
        <w:jc w:val="both"/>
        <w:rPr>
          <w:rFonts w:ascii="Arial" w:hAnsi="Arial" w:cs="Arial"/>
          <w:b/>
        </w:rPr>
      </w:pPr>
      <w:r w:rsidRPr="00993C0E">
        <w:rPr>
          <w:rFonts w:ascii="Arial" w:hAnsi="Arial" w:cs="Arial"/>
          <w:b/>
        </w:rPr>
        <w:t>Questions:</w:t>
      </w:r>
    </w:p>
    <w:p w14:paraId="5D429284" w14:textId="77777777" w:rsidR="00477BAE" w:rsidRPr="00477BAE" w:rsidRDefault="00477BAE" w:rsidP="00477BAE">
      <w:pPr>
        <w:spacing w:line="360" w:lineRule="auto"/>
        <w:jc w:val="both"/>
        <w:rPr>
          <w:rFonts w:ascii="Arial" w:hAnsi="Arial" w:cs="Arial"/>
          <w:b/>
        </w:rPr>
      </w:pPr>
    </w:p>
    <w:p w14:paraId="6FEC87C8" w14:textId="20652545" w:rsidR="0049319A" w:rsidRPr="0049319A" w:rsidRDefault="0049319A" w:rsidP="0049319A">
      <w:pPr>
        <w:pStyle w:val="ListParagraph"/>
        <w:numPr>
          <w:ilvl w:val="0"/>
          <w:numId w:val="11"/>
        </w:numPr>
        <w:spacing w:line="360" w:lineRule="auto"/>
        <w:jc w:val="both"/>
        <w:rPr>
          <w:rFonts w:ascii="Arial" w:hAnsi="Arial" w:cs="Arial"/>
        </w:rPr>
      </w:pPr>
      <w:r w:rsidRPr="0049319A">
        <w:rPr>
          <w:rFonts w:ascii="Arial" w:hAnsi="Arial" w:cs="Arial"/>
        </w:rPr>
        <w:t xml:space="preserve">Do you feel Jonathan’s mother is right to want ‘everything’ to be done for her </w:t>
      </w:r>
      <w:proofErr w:type="gramStart"/>
      <w:r w:rsidRPr="0049319A">
        <w:rPr>
          <w:rFonts w:ascii="Arial" w:hAnsi="Arial" w:cs="Arial"/>
        </w:rPr>
        <w:t>son ?</w:t>
      </w:r>
      <w:proofErr w:type="gramEnd"/>
    </w:p>
    <w:p w14:paraId="14D556D8" w14:textId="2AF7AD88" w:rsidR="0049319A" w:rsidRDefault="0049319A" w:rsidP="0049319A">
      <w:pPr>
        <w:pStyle w:val="ListParagraph"/>
        <w:numPr>
          <w:ilvl w:val="0"/>
          <w:numId w:val="11"/>
        </w:numPr>
        <w:spacing w:line="360" w:lineRule="auto"/>
        <w:jc w:val="both"/>
        <w:rPr>
          <w:rFonts w:ascii="Arial" w:hAnsi="Arial" w:cs="Arial"/>
        </w:rPr>
      </w:pPr>
      <w:r w:rsidRPr="0049319A">
        <w:rPr>
          <w:rFonts w:ascii="Arial" w:hAnsi="Arial" w:cs="Arial"/>
        </w:rPr>
        <w:t xml:space="preserve">What are your </w:t>
      </w:r>
      <w:proofErr w:type="gramStart"/>
      <w:r w:rsidRPr="0049319A">
        <w:rPr>
          <w:rFonts w:ascii="Arial" w:hAnsi="Arial" w:cs="Arial"/>
        </w:rPr>
        <w:t>reasons ?</w:t>
      </w:r>
      <w:proofErr w:type="gramEnd"/>
    </w:p>
    <w:p w14:paraId="7AC8FFC9" w14:textId="0C09C9DE" w:rsidR="0049319A" w:rsidRPr="0049319A" w:rsidRDefault="0049319A" w:rsidP="0049319A">
      <w:pPr>
        <w:pStyle w:val="ListParagraph"/>
        <w:numPr>
          <w:ilvl w:val="0"/>
          <w:numId w:val="11"/>
        </w:numPr>
        <w:spacing w:line="360" w:lineRule="auto"/>
        <w:jc w:val="both"/>
        <w:rPr>
          <w:rFonts w:ascii="Arial" w:hAnsi="Arial" w:cs="Arial"/>
        </w:rPr>
      </w:pPr>
      <w:r w:rsidRPr="00993C0E">
        <w:rPr>
          <w:rFonts w:ascii="Arial" w:hAnsi="Arial" w:cs="Arial"/>
        </w:rPr>
        <w:t xml:space="preserve">Is there anything else that might be </w:t>
      </w:r>
      <w:proofErr w:type="gramStart"/>
      <w:r w:rsidRPr="00993C0E">
        <w:rPr>
          <w:rFonts w:ascii="Arial" w:hAnsi="Arial" w:cs="Arial"/>
        </w:rPr>
        <w:t>relevant ?</w:t>
      </w:r>
      <w:proofErr w:type="gramEnd"/>
    </w:p>
    <w:p w14:paraId="189F1D2D" w14:textId="77777777" w:rsidR="00477BAE" w:rsidRDefault="00477BAE" w:rsidP="00993C0E">
      <w:pPr>
        <w:spacing w:line="360" w:lineRule="auto"/>
        <w:jc w:val="both"/>
        <w:rPr>
          <w:rFonts w:ascii="Arial" w:hAnsi="Arial" w:cs="Arial"/>
        </w:rPr>
      </w:pPr>
    </w:p>
    <w:p w14:paraId="300017C3" w14:textId="6E920943" w:rsidR="0049319A" w:rsidRPr="00F76317" w:rsidRDefault="0049319A" w:rsidP="00993C0E">
      <w:pPr>
        <w:spacing w:line="360" w:lineRule="auto"/>
        <w:jc w:val="both"/>
        <w:rPr>
          <w:rFonts w:ascii="Arial" w:hAnsi="Arial" w:cs="Arial"/>
          <w:i/>
          <w:color w:val="00B0F0"/>
        </w:rPr>
      </w:pPr>
      <w:r w:rsidRPr="00F76317">
        <w:rPr>
          <w:rFonts w:ascii="Arial" w:hAnsi="Arial" w:cs="Arial"/>
          <w:i/>
          <w:color w:val="00B0F0"/>
        </w:rPr>
        <w:t>RH Comments:  I’m anticipating that there will be different views about this and it’s more important that participants set out the justification for the position that they take than that they should agree.  Hopefully some will approach it as a balance of burden and benefit, while others will consider his mother’s authority to make the decision and/or have a preference in the matter.</w:t>
      </w:r>
    </w:p>
    <w:p w14:paraId="737A3158" w14:textId="31C3ED4A" w:rsidR="0049319A" w:rsidRPr="00F76317" w:rsidRDefault="0049319A" w:rsidP="00993C0E">
      <w:pPr>
        <w:spacing w:line="360" w:lineRule="auto"/>
        <w:jc w:val="both"/>
        <w:rPr>
          <w:rFonts w:ascii="Arial" w:hAnsi="Arial" w:cs="Arial"/>
          <w:i/>
          <w:color w:val="00B0F0"/>
        </w:rPr>
      </w:pPr>
    </w:p>
    <w:p w14:paraId="4472EE26" w14:textId="341EBDA0" w:rsidR="0049319A" w:rsidRPr="00F76317" w:rsidRDefault="0049319A" w:rsidP="00993C0E">
      <w:pPr>
        <w:spacing w:line="360" w:lineRule="auto"/>
        <w:jc w:val="both"/>
        <w:rPr>
          <w:rFonts w:ascii="Arial" w:hAnsi="Arial" w:cs="Arial"/>
          <w:i/>
          <w:color w:val="00B0F0"/>
        </w:rPr>
      </w:pPr>
      <w:r w:rsidRPr="00F76317">
        <w:rPr>
          <w:rFonts w:ascii="Arial" w:hAnsi="Arial" w:cs="Arial"/>
          <w:i/>
          <w:color w:val="00B0F0"/>
        </w:rPr>
        <w:t>Participants should pick up on the fact that J</w:t>
      </w:r>
      <w:r w:rsidR="002101E6">
        <w:rPr>
          <w:rFonts w:ascii="Arial" w:hAnsi="Arial" w:cs="Arial"/>
          <w:i/>
          <w:color w:val="00B0F0"/>
        </w:rPr>
        <w:t>onathan’s</w:t>
      </w:r>
      <w:r w:rsidRPr="00F76317">
        <w:rPr>
          <w:rFonts w:ascii="Arial" w:hAnsi="Arial" w:cs="Arial"/>
          <w:i/>
          <w:color w:val="00B0F0"/>
        </w:rPr>
        <w:t xml:space="preserve"> mother has learning difficulties, and address whether that is relevant – even whether it means her views can be set aside on the grounds that she lacks capacity.  The key message here is that the PAC-Plan is not about giving legal permission – it is about engaging the ri</w:t>
      </w:r>
      <w:r w:rsidR="002101E6">
        <w:rPr>
          <w:rFonts w:ascii="Arial" w:hAnsi="Arial" w:cs="Arial"/>
          <w:i/>
          <w:color w:val="00B0F0"/>
        </w:rPr>
        <w:t xml:space="preserve">ght people in the discussion.  His mother’s </w:t>
      </w:r>
      <w:r w:rsidR="002101E6">
        <w:rPr>
          <w:rFonts w:ascii="Arial" w:hAnsi="Arial" w:cs="Arial"/>
          <w:i/>
          <w:color w:val="00B0F0"/>
        </w:rPr>
        <w:lastRenderedPageBreak/>
        <w:t xml:space="preserve">views are </w:t>
      </w:r>
      <w:r w:rsidR="002101E6" w:rsidRPr="00F76317">
        <w:rPr>
          <w:rFonts w:ascii="Arial" w:hAnsi="Arial" w:cs="Arial"/>
          <w:i/>
          <w:color w:val="00B0F0"/>
        </w:rPr>
        <w:t>not binding</w:t>
      </w:r>
      <w:r w:rsidR="002101E6">
        <w:rPr>
          <w:rFonts w:ascii="Arial" w:hAnsi="Arial" w:cs="Arial"/>
          <w:i/>
          <w:color w:val="00B0F0"/>
        </w:rPr>
        <w:t>, but irrespective of w</w:t>
      </w:r>
      <w:r w:rsidRPr="00F76317">
        <w:rPr>
          <w:rFonts w:ascii="Arial" w:hAnsi="Arial" w:cs="Arial"/>
          <w:i/>
          <w:color w:val="00B0F0"/>
        </w:rPr>
        <w:t xml:space="preserve">hether or not </w:t>
      </w:r>
      <w:r w:rsidR="002101E6">
        <w:rPr>
          <w:rFonts w:ascii="Arial" w:hAnsi="Arial" w:cs="Arial"/>
          <w:i/>
          <w:color w:val="00B0F0"/>
        </w:rPr>
        <w:t xml:space="preserve">she </w:t>
      </w:r>
      <w:r w:rsidRPr="00F76317">
        <w:rPr>
          <w:rFonts w:ascii="Arial" w:hAnsi="Arial" w:cs="Arial"/>
          <w:i/>
          <w:color w:val="00B0F0"/>
        </w:rPr>
        <w:t>has capacity her views are relevant and important.</w:t>
      </w:r>
    </w:p>
    <w:p w14:paraId="1D8DF2E9" w14:textId="77777777" w:rsidR="0049319A" w:rsidRDefault="0049319A" w:rsidP="00993C0E">
      <w:pPr>
        <w:spacing w:line="360" w:lineRule="auto"/>
        <w:jc w:val="both"/>
        <w:rPr>
          <w:rFonts w:ascii="Arial" w:hAnsi="Arial" w:cs="Arial"/>
        </w:rPr>
      </w:pPr>
    </w:p>
    <w:p w14:paraId="719764EC" w14:textId="4E472B90" w:rsidR="00727D50" w:rsidRPr="00993C0E" w:rsidRDefault="0049319A" w:rsidP="00993C0E">
      <w:pPr>
        <w:spacing w:line="360" w:lineRule="auto"/>
        <w:jc w:val="both"/>
        <w:rPr>
          <w:rFonts w:ascii="Arial" w:hAnsi="Arial" w:cs="Arial"/>
        </w:rPr>
      </w:pPr>
      <w:r>
        <w:rPr>
          <w:rFonts w:ascii="Arial" w:hAnsi="Arial" w:cs="Arial"/>
        </w:rPr>
        <w:t xml:space="preserve">You are contacted by social services, who tell you that they disagree with Jonathan’s mother and that, in their view, </w:t>
      </w:r>
      <w:r w:rsidR="00727D50" w:rsidRPr="00993C0E">
        <w:rPr>
          <w:rFonts w:ascii="Arial" w:hAnsi="Arial" w:cs="Arial"/>
        </w:rPr>
        <w:t xml:space="preserve">in the </w:t>
      </w:r>
      <w:r>
        <w:rPr>
          <w:rFonts w:ascii="Arial" w:hAnsi="Arial" w:cs="Arial"/>
        </w:rPr>
        <w:t>event of an acute deterioration</w:t>
      </w:r>
      <w:r w:rsidR="00727D50" w:rsidRPr="00993C0E">
        <w:rPr>
          <w:rFonts w:ascii="Arial" w:hAnsi="Arial" w:cs="Arial"/>
        </w:rPr>
        <w:t xml:space="preserve"> there should be no att</w:t>
      </w:r>
      <w:r w:rsidR="004C1B1E" w:rsidRPr="00993C0E">
        <w:rPr>
          <w:rFonts w:ascii="Arial" w:hAnsi="Arial" w:cs="Arial"/>
        </w:rPr>
        <w:t>empt</w:t>
      </w:r>
      <w:r w:rsidR="00477BAE">
        <w:rPr>
          <w:rFonts w:ascii="Arial" w:hAnsi="Arial" w:cs="Arial"/>
        </w:rPr>
        <w:t xml:space="preserve"> at invasive ventilation.</w:t>
      </w:r>
    </w:p>
    <w:p w14:paraId="36A47F94" w14:textId="77777777" w:rsidR="00727D50" w:rsidRPr="00993C0E" w:rsidRDefault="00727D50" w:rsidP="00993C0E">
      <w:pPr>
        <w:spacing w:line="360" w:lineRule="auto"/>
        <w:jc w:val="both"/>
        <w:rPr>
          <w:rFonts w:ascii="Arial" w:hAnsi="Arial" w:cs="Arial"/>
        </w:rPr>
      </w:pPr>
    </w:p>
    <w:p w14:paraId="5FBF2163" w14:textId="77777777" w:rsidR="00D62258" w:rsidRPr="00993C0E" w:rsidRDefault="00D62258" w:rsidP="00993C0E">
      <w:pPr>
        <w:spacing w:line="360" w:lineRule="auto"/>
        <w:jc w:val="both"/>
        <w:rPr>
          <w:rFonts w:ascii="Arial" w:hAnsi="Arial" w:cs="Arial"/>
          <w:b/>
        </w:rPr>
      </w:pPr>
      <w:r w:rsidRPr="00993C0E">
        <w:rPr>
          <w:rFonts w:ascii="Arial" w:hAnsi="Arial" w:cs="Arial"/>
          <w:b/>
        </w:rPr>
        <w:t>Questions:</w:t>
      </w:r>
    </w:p>
    <w:p w14:paraId="7A318F05" w14:textId="0F0C229F" w:rsidR="007B3587" w:rsidRPr="00993C0E" w:rsidRDefault="007B3587" w:rsidP="00993C0E">
      <w:pPr>
        <w:spacing w:line="360" w:lineRule="auto"/>
        <w:jc w:val="both"/>
        <w:rPr>
          <w:rFonts w:ascii="Arial" w:hAnsi="Arial" w:cs="Arial"/>
        </w:rPr>
      </w:pPr>
    </w:p>
    <w:p w14:paraId="49F13846" w14:textId="11B35389" w:rsidR="00727D50" w:rsidRPr="004B7392" w:rsidRDefault="00727D50" w:rsidP="004B7392">
      <w:pPr>
        <w:pStyle w:val="ListParagraph"/>
        <w:numPr>
          <w:ilvl w:val="0"/>
          <w:numId w:val="12"/>
        </w:numPr>
        <w:spacing w:line="360" w:lineRule="auto"/>
        <w:jc w:val="both"/>
        <w:rPr>
          <w:rFonts w:ascii="Arial" w:hAnsi="Arial" w:cs="Arial"/>
        </w:rPr>
      </w:pPr>
      <w:r w:rsidRPr="004B7392">
        <w:rPr>
          <w:rFonts w:ascii="Arial" w:hAnsi="Arial" w:cs="Arial"/>
        </w:rPr>
        <w:t xml:space="preserve">How do you go about dealing with the </w:t>
      </w:r>
      <w:proofErr w:type="gramStart"/>
      <w:r w:rsidRPr="004B7392">
        <w:rPr>
          <w:rFonts w:ascii="Arial" w:hAnsi="Arial" w:cs="Arial"/>
        </w:rPr>
        <w:t>situation</w:t>
      </w:r>
      <w:r w:rsidR="007B3587" w:rsidRPr="004B7392">
        <w:rPr>
          <w:rFonts w:ascii="Arial" w:hAnsi="Arial" w:cs="Arial"/>
        </w:rPr>
        <w:t xml:space="preserve"> </w:t>
      </w:r>
      <w:r w:rsidRPr="004B7392">
        <w:rPr>
          <w:rFonts w:ascii="Arial" w:hAnsi="Arial" w:cs="Arial"/>
        </w:rPr>
        <w:t>?</w:t>
      </w:r>
      <w:proofErr w:type="gramEnd"/>
    </w:p>
    <w:p w14:paraId="4608BBDB" w14:textId="27986D30" w:rsidR="00727D50" w:rsidRPr="004B7392" w:rsidRDefault="00727D50" w:rsidP="004B7392">
      <w:pPr>
        <w:pStyle w:val="ListParagraph"/>
        <w:numPr>
          <w:ilvl w:val="0"/>
          <w:numId w:val="12"/>
        </w:numPr>
        <w:spacing w:line="360" w:lineRule="auto"/>
        <w:jc w:val="both"/>
        <w:rPr>
          <w:rFonts w:ascii="Arial" w:hAnsi="Arial" w:cs="Arial"/>
        </w:rPr>
      </w:pPr>
      <w:r w:rsidRPr="004B7392">
        <w:rPr>
          <w:rFonts w:ascii="Arial" w:hAnsi="Arial" w:cs="Arial"/>
        </w:rPr>
        <w:t xml:space="preserve">You </w:t>
      </w:r>
      <w:r w:rsidR="00517BBB" w:rsidRPr="004B7392">
        <w:rPr>
          <w:rFonts w:ascii="Arial" w:hAnsi="Arial" w:cs="Arial"/>
        </w:rPr>
        <w:t>discover that social services has</w:t>
      </w:r>
      <w:r w:rsidRPr="004B7392">
        <w:rPr>
          <w:rFonts w:ascii="Arial" w:hAnsi="Arial" w:cs="Arial"/>
        </w:rPr>
        <w:t xml:space="preserve"> </w:t>
      </w:r>
      <w:r w:rsidR="00517BBB" w:rsidRPr="004B7392">
        <w:rPr>
          <w:rFonts w:ascii="Arial" w:hAnsi="Arial" w:cs="Arial"/>
        </w:rPr>
        <w:t>‘</w:t>
      </w:r>
      <w:r w:rsidRPr="004B7392">
        <w:rPr>
          <w:rFonts w:ascii="Arial" w:hAnsi="Arial" w:cs="Arial"/>
        </w:rPr>
        <w:t>overriding</w:t>
      </w:r>
      <w:r w:rsidR="00517BBB" w:rsidRPr="004B7392">
        <w:rPr>
          <w:rFonts w:ascii="Arial" w:hAnsi="Arial" w:cs="Arial"/>
        </w:rPr>
        <w:t>’</w:t>
      </w:r>
      <w:r w:rsidRPr="004B7392">
        <w:rPr>
          <w:rFonts w:ascii="Arial" w:hAnsi="Arial" w:cs="Arial"/>
        </w:rPr>
        <w:t xml:space="preserve"> parental responsibility. </w:t>
      </w:r>
      <w:r w:rsidR="00AB70CC" w:rsidRPr="004B7392">
        <w:rPr>
          <w:rFonts w:ascii="Arial" w:hAnsi="Arial" w:cs="Arial"/>
        </w:rPr>
        <w:t xml:space="preserve"> </w:t>
      </w:r>
      <w:r w:rsidRPr="004B7392">
        <w:rPr>
          <w:rFonts w:ascii="Arial" w:hAnsi="Arial" w:cs="Arial"/>
        </w:rPr>
        <w:t>How</w:t>
      </w:r>
      <w:r w:rsidR="00AB70CC" w:rsidRPr="004B7392">
        <w:rPr>
          <w:rFonts w:ascii="Arial" w:hAnsi="Arial" w:cs="Arial"/>
        </w:rPr>
        <w:t>, if at all,</w:t>
      </w:r>
      <w:r w:rsidRPr="004B7392">
        <w:rPr>
          <w:rFonts w:ascii="Arial" w:hAnsi="Arial" w:cs="Arial"/>
        </w:rPr>
        <w:t xml:space="preserve"> does that change </w:t>
      </w:r>
      <w:r w:rsidR="00517BBB" w:rsidRPr="004B7392">
        <w:rPr>
          <w:rFonts w:ascii="Arial" w:hAnsi="Arial" w:cs="Arial"/>
        </w:rPr>
        <w:t xml:space="preserve">your </w:t>
      </w:r>
      <w:proofErr w:type="gramStart"/>
      <w:r w:rsidR="00517BBB" w:rsidRPr="004B7392">
        <w:rPr>
          <w:rFonts w:ascii="Arial" w:hAnsi="Arial" w:cs="Arial"/>
        </w:rPr>
        <w:t xml:space="preserve">approach </w:t>
      </w:r>
      <w:r w:rsidRPr="004B7392">
        <w:rPr>
          <w:rFonts w:ascii="Arial" w:hAnsi="Arial" w:cs="Arial"/>
        </w:rPr>
        <w:t>?</w:t>
      </w:r>
      <w:proofErr w:type="gramEnd"/>
    </w:p>
    <w:p w14:paraId="1DA189AE" w14:textId="592B9760" w:rsidR="004B7392" w:rsidRDefault="004B7392" w:rsidP="00993C0E">
      <w:pPr>
        <w:spacing w:line="360" w:lineRule="auto"/>
        <w:jc w:val="both"/>
        <w:rPr>
          <w:rFonts w:ascii="Arial" w:hAnsi="Arial" w:cs="Arial"/>
        </w:rPr>
      </w:pPr>
    </w:p>
    <w:p w14:paraId="3E8FBAA1" w14:textId="56A11E10" w:rsidR="004B7392" w:rsidRPr="00F76317" w:rsidRDefault="004B7392" w:rsidP="00993C0E">
      <w:pPr>
        <w:spacing w:line="360" w:lineRule="auto"/>
        <w:jc w:val="both"/>
        <w:rPr>
          <w:rFonts w:ascii="Arial" w:hAnsi="Arial" w:cs="Arial"/>
          <w:i/>
          <w:color w:val="00B0F0"/>
        </w:rPr>
      </w:pPr>
      <w:r w:rsidRPr="00F76317">
        <w:rPr>
          <w:rFonts w:ascii="Arial" w:hAnsi="Arial" w:cs="Arial"/>
          <w:i/>
          <w:color w:val="00B0F0"/>
        </w:rPr>
        <w:t>RH comments:  A reminder that the PAC-Plan is not a legally binding document and that, the key thing is that, irrespective of the legal situation, the PAC-Plan should be an opportunity for both points of view to be explored.  There needs to be a joint meeting with all ‘stakeholders’ present.</w:t>
      </w:r>
    </w:p>
    <w:p w14:paraId="0859C134" w14:textId="7E0B42CC" w:rsidR="004B7392" w:rsidRPr="00F76317" w:rsidRDefault="004B7392" w:rsidP="00993C0E">
      <w:pPr>
        <w:spacing w:line="360" w:lineRule="auto"/>
        <w:jc w:val="both"/>
        <w:rPr>
          <w:rFonts w:ascii="Arial" w:hAnsi="Arial" w:cs="Arial"/>
          <w:i/>
          <w:color w:val="00B0F0"/>
        </w:rPr>
      </w:pPr>
    </w:p>
    <w:p w14:paraId="4C58E0C7" w14:textId="67121ABA" w:rsidR="004B7392" w:rsidRPr="00F76317" w:rsidRDefault="004B7392" w:rsidP="00993C0E">
      <w:pPr>
        <w:spacing w:line="360" w:lineRule="auto"/>
        <w:jc w:val="both"/>
        <w:rPr>
          <w:rFonts w:ascii="Arial" w:hAnsi="Arial" w:cs="Arial"/>
          <w:i/>
          <w:color w:val="00B0F0"/>
        </w:rPr>
      </w:pPr>
      <w:r w:rsidRPr="00F76317">
        <w:rPr>
          <w:rFonts w:ascii="Arial" w:hAnsi="Arial" w:cs="Arial"/>
          <w:i/>
          <w:color w:val="00B0F0"/>
        </w:rPr>
        <w:t>The question of overriding parental responsibility is interesting.  It makes no difference to the legal authority of the PAC-Plan (</w:t>
      </w:r>
      <w:r w:rsidR="00F76317">
        <w:rPr>
          <w:rFonts w:ascii="Arial" w:hAnsi="Arial" w:cs="Arial"/>
          <w:i/>
          <w:color w:val="00B0F0"/>
        </w:rPr>
        <w:t>it has</w:t>
      </w:r>
      <w:r w:rsidRPr="00F76317">
        <w:rPr>
          <w:rFonts w:ascii="Arial" w:hAnsi="Arial" w:cs="Arial"/>
          <w:i/>
          <w:color w:val="00B0F0"/>
        </w:rPr>
        <w:t xml:space="preserve"> none) although</w:t>
      </w:r>
      <w:r w:rsidR="00F76317">
        <w:rPr>
          <w:rFonts w:ascii="Arial" w:hAnsi="Arial" w:cs="Arial"/>
          <w:i/>
          <w:color w:val="00B0F0"/>
        </w:rPr>
        <w:t xml:space="preserve"> it </w:t>
      </w:r>
      <w:r w:rsidR="002101E6">
        <w:rPr>
          <w:rFonts w:ascii="Arial" w:hAnsi="Arial" w:cs="Arial"/>
          <w:i/>
          <w:color w:val="00B0F0"/>
        </w:rPr>
        <w:t>does mean</w:t>
      </w:r>
      <w:r w:rsidRPr="00F76317">
        <w:rPr>
          <w:rFonts w:ascii="Arial" w:hAnsi="Arial" w:cs="Arial"/>
          <w:i/>
          <w:color w:val="00B0F0"/>
        </w:rPr>
        <w:t xml:space="preserve"> social services can give permission for data to be shared.  But the </w:t>
      </w:r>
      <w:r w:rsidRPr="002101E6">
        <w:rPr>
          <w:rFonts w:ascii="Arial" w:hAnsi="Arial" w:cs="Arial"/>
          <w:i/>
          <w:color w:val="00B0F0"/>
          <w:u w:val="single"/>
        </w:rPr>
        <w:t>reason</w:t>
      </w:r>
      <w:r w:rsidRPr="00F76317">
        <w:rPr>
          <w:rFonts w:ascii="Arial" w:hAnsi="Arial" w:cs="Arial"/>
          <w:i/>
          <w:color w:val="00B0F0"/>
        </w:rPr>
        <w:t xml:space="preserve"> for giving overriding responsibility to social services might be relevant because it might uncover something that suggests Jonathan’s mother is not able to balance harms and benefits appropriately, in which case her opinion about his interest is more likely to be wrong.</w:t>
      </w:r>
      <w:r w:rsidR="002101E6">
        <w:rPr>
          <w:rFonts w:ascii="Arial" w:hAnsi="Arial" w:cs="Arial"/>
          <w:i/>
          <w:color w:val="00B0F0"/>
        </w:rPr>
        <w:t xml:space="preserve">  The key thing here is that his mother’s opinions are not invalid just because she does not have PR.</w:t>
      </w:r>
    </w:p>
    <w:p w14:paraId="581BA603" w14:textId="77777777" w:rsidR="00517BBB" w:rsidRPr="00993C0E" w:rsidRDefault="00517BBB" w:rsidP="00993C0E">
      <w:pPr>
        <w:spacing w:line="360" w:lineRule="auto"/>
        <w:jc w:val="both"/>
        <w:rPr>
          <w:rFonts w:ascii="Arial" w:hAnsi="Arial" w:cs="Arial"/>
        </w:rPr>
      </w:pPr>
    </w:p>
    <w:p w14:paraId="37BC98AF" w14:textId="77777777" w:rsidR="00517BBB" w:rsidRPr="00993C0E" w:rsidRDefault="00517BBB" w:rsidP="00993C0E">
      <w:pPr>
        <w:spacing w:line="360" w:lineRule="auto"/>
        <w:jc w:val="both"/>
        <w:rPr>
          <w:rFonts w:ascii="Arial" w:hAnsi="Arial" w:cs="Arial"/>
        </w:rPr>
      </w:pPr>
    </w:p>
    <w:p w14:paraId="593A3203" w14:textId="77777777" w:rsidR="00727D50" w:rsidRPr="00993C0E" w:rsidRDefault="00727D50" w:rsidP="00993C0E">
      <w:pPr>
        <w:spacing w:line="360" w:lineRule="auto"/>
        <w:jc w:val="both"/>
        <w:rPr>
          <w:rFonts w:ascii="Arial" w:hAnsi="Arial" w:cs="Arial"/>
          <w:lang w:val="cy-GB"/>
        </w:rPr>
      </w:pPr>
    </w:p>
    <w:sectPr w:rsidR="00727D50" w:rsidRPr="00993C0E" w:rsidSect="00F05C07">
      <w:headerReference w:type="even" r:id="rId7"/>
      <w:headerReference w:type="default" r:id="rId8"/>
      <w:footerReference w:type="even" r:id="rId9"/>
      <w:footerReference w:type="default" r:id="rId10"/>
      <w:headerReference w:type="first" r:id="rId11"/>
      <w:footerReference w:type="first" r:id="rId12"/>
      <w:pgSz w:w="11900" w:h="16840"/>
      <w:pgMar w:top="1440" w:right="1134" w:bottom="816"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12126" w14:textId="77777777" w:rsidR="00D43C79" w:rsidRDefault="00D43C79" w:rsidP="00CA2B42">
      <w:r>
        <w:separator/>
      </w:r>
    </w:p>
  </w:endnote>
  <w:endnote w:type="continuationSeparator" w:id="0">
    <w:p w14:paraId="5C86AE20" w14:textId="77777777" w:rsidR="00D43C79" w:rsidRDefault="00D43C79" w:rsidP="00CA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702D" w14:textId="77777777" w:rsidR="00CA2B42" w:rsidRDefault="00CA2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93D6" w14:textId="77777777" w:rsidR="00CA2B42" w:rsidRDefault="00CA2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149A" w14:textId="77777777" w:rsidR="00CA2B42" w:rsidRDefault="00CA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989D7" w14:textId="77777777" w:rsidR="00D43C79" w:rsidRDefault="00D43C79" w:rsidP="00CA2B42">
      <w:r>
        <w:separator/>
      </w:r>
    </w:p>
  </w:footnote>
  <w:footnote w:type="continuationSeparator" w:id="0">
    <w:p w14:paraId="087CFBFF" w14:textId="77777777" w:rsidR="00D43C79" w:rsidRDefault="00D43C79" w:rsidP="00CA2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5245" w14:textId="7A6D69B2" w:rsidR="00CA2B42" w:rsidRDefault="00D43C79">
    <w:pPr>
      <w:pStyle w:val="Header"/>
    </w:pPr>
    <w:r>
      <w:rPr>
        <w:noProof/>
      </w:rPr>
      <w:pict w14:anchorId="527CB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797" o:spid="_x0000_s2051" type="#_x0000_t136" alt="" style="position:absolute;margin-left:0;margin-top:0;width:582pt;height:97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34078f"/>
          <v:textpath style="font-family:&quot;Cambria&quot;;font-size:1pt" string="Draft 9May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891E" w14:textId="2871EBF8" w:rsidR="00CA2B42" w:rsidRDefault="00D43C79">
    <w:pPr>
      <w:pStyle w:val="Header"/>
    </w:pPr>
    <w:r>
      <w:rPr>
        <w:noProof/>
      </w:rPr>
      <w:pict w14:anchorId="35765D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798" o:spid="_x0000_s2050" type="#_x0000_t136" alt="" style="position:absolute;margin-left:0;margin-top:0;width:582pt;height:97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34078f"/>
          <v:textpath style="font-family:&quot;Cambria&quot;;font-size:1pt" string="Draft 9May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890A" w14:textId="5ACF3E29" w:rsidR="00CA2B42" w:rsidRDefault="00D43C79">
    <w:pPr>
      <w:pStyle w:val="Header"/>
    </w:pPr>
    <w:r>
      <w:rPr>
        <w:noProof/>
      </w:rPr>
      <w:pict w14:anchorId="5B908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0796" o:spid="_x0000_s2049" type="#_x0000_t136" alt="" style="position:absolute;margin-left:0;margin-top:0;width:582pt;height:97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34078f"/>
          <v:textpath style="font-family:&quot;Cambria&quot;;font-size:1pt" string="Draft 9May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72A"/>
    <w:multiLevelType w:val="hybridMultilevel"/>
    <w:tmpl w:val="D0A2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56ADA"/>
    <w:multiLevelType w:val="hybridMultilevel"/>
    <w:tmpl w:val="E43A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F52F0"/>
    <w:multiLevelType w:val="hybridMultilevel"/>
    <w:tmpl w:val="F46E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B71F8"/>
    <w:multiLevelType w:val="hybridMultilevel"/>
    <w:tmpl w:val="2D2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37D50"/>
    <w:multiLevelType w:val="hybridMultilevel"/>
    <w:tmpl w:val="70DC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A0201"/>
    <w:multiLevelType w:val="hybridMultilevel"/>
    <w:tmpl w:val="25AC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83017"/>
    <w:multiLevelType w:val="hybridMultilevel"/>
    <w:tmpl w:val="49D0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003D9"/>
    <w:multiLevelType w:val="hybridMultilevel"/>
    <w:tmpl w:val="AA62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21555"/>
    <w:multiLevelType w:val="hybridMultilevel"/>
    <w:tmpl w:val="12D6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611CE"/>
    <w:multiLevelType w:val="hybridMultilevel"/>
    <w:tmpl w:val="960E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0316F"/>
    <w:multiLevelType w:val="hybridMultilevel"/>
    <w:tmpl w:val="5D3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D54F5"/>
    <w:multiLevelType w:val="hybridMultilevel"/>
    <w:tmpl w:val="0F4C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6"/>
  </w:num>
  <w:num w:numId="5">
    <w:abstractNumId w:val="7"/>
  </w:num>
  <w:num w:numId="6">
    <w:abstractNumId w:val="2"/>
  </w:num>
  <w:num w:numId="7">
    <w:abstractNumId w:val="1"/>
  </w:num>
  <w:num w:numId="8">
    <w:abstractNumId w:val="4"/>
  </w:num>
  <w:num w:numId="9">
    <w:abstractNumId w:val="11"/>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68"/>
    <w:rsid w:val="00055AE4"/>
    <w:rsid w:val="00060411"/>
    <w:rsid w:val="0011264E"/>
    <w:rsid w:val="00117767"/>
    <w:rsid w:val="00135AAA"/>
    <w:rsid w:val="001554A4"/>
    <w:rsid w:val="00160245"/>
    <w:rsid w:val="001D2E32"/>
    <w:rsid w:val="001E0839"/>
    <w:rsid w:val="001E6B30"/>
    <w:rsid w:val="002101E6"/>
    <w:rsid w:val="00214187"/>
    <w:rsid w:val="00214E13"/>
    <w:rsid w:val="00227BB1"/>
    <w:rsid w:val="002306BD"/>
    <w:rsid w:val="00233E93"/>
    <w:rsid w:val="002378F4"/>
    <w:rsid w:val="00260A9E"/>
    <w:rsid w:val="002915EE"/>
    <w:rsid w:val="002D56F7"/>
    <w:rsid w:val="002E317D"/>
    <w:rsid w:val="002E4F0F"/>
    <w:rsid w:val="003524BA"/>
    <w:rsid w:val="003E22F9"/>
    <w:rsid w:val="003E4BA9"/>
    <w:rsid w:val="003E6119"/>
    <w:rsid w:val="0040163D"/>
    <w:rsid w:val="00404A82"/>
    <w:rsid w:val="00417FF8"/>
    <w:rsid w:val="0042471E"/>
    <w:rsid w:val="004267C6"/>
    <w:rsid w:val="0043683E"/>
    <w:rsid w:val="0047281A"/>
    <w:rsid w:val="00477BAE"/>
    <w:rsid w:val="00486920"/>
    <w:rsid w:val="0049319A"/>
    <w:rsid w:val="00497EBB"/>
    <w:rsid w:val="004A4B42"/>
    <w:rsid w:val="004B05CA"/>
    <w:rsid w:val="004B0745"/>
    <w:rsid w:val="004B2C5E"/>
    <w:rsid w:val="004B3C9D"/>
    <w:rsid w:val="004B7392"/>
    <w:rsid w:val="004C165E"/>
    <w:rsid w:val="004C1B1E"/>
    <w:rsid w:val="004E23B1"/>
    <w:rsid w:val="004E61D7"/>
    <w:rsid w:val="0050121D"/>
    <w:rsid w:val="00517BBB"/>
    <w:rsid w:val="00552361"/>
    <w:rsid w:val="005635A3"/>
    <w:rsid w:val="005638BA"/>
    <w:rsid w:val="00595DA8"/>
    <w:rsid w:val="005C05E1"/>
    <w:rsid w:val="005D2B93"/>
    <w:rsid w:val="005E0E82"/>
    <w:rsid w:val="005E53E0"/>
    <w:rsid w:val="00601F90"/>
    <w:rsid w:val="00677C07"/>
    <w:rsid w:val="0069581C"/>
    <w:rsid w:val="00695EBF"/>
    <w:rsid w:val="006D6CC8"/>
    <w:rsid w:val="006E067B"/>
    <w:rsid w:val="006F6768"/>
    <w:rsid w:val="006F6889"/>
    <w:rsid w:val="007248AD"/>
    <w:rsid w:val="00727D50"/>
    <w:rsid w:val="00740D16"/>
    <w:rsid w:val="00752DD2"/>
    <w:rsid w:val="00784DEE"/>
    <w:rsid w:val="007B3587"/>
    <w:rsid w:val="007D4A07"/>
    <w:rsid w:val="00841FFB"/>
    <w:rsid w:val="00843637"/>
    <w:rsid w:val="00881DDF"/>
    <w:rsid w:val="008A1988"/>
    <w:rsid w:val="008A7B41"/>
    <w:rsid w:val="008B3F31"/>
    <w:rsid w:val="008D363E"/>
    <w:rsid w:val="008E062E"/>
    <w:rsid w:val="009048AA"/>
    <w:rsid w:val="00935EB3"/>
    <w:rsid w:val="00936BEB"/>
    <w:rsid w:val="009431DE"/>
    <w:rsid w:val="00986182"/>
    <w:rsid w:val="00993C0E"/>
    <w:rsid w:val="00996EE3"/>
    <w:rsid w:val="009C252F"/>
    <w:rsid w:val="009E1039"/>
    <w:rsid w:val="009E587E"/>
    <w:rsid w:val="00A1194C"/>
    <w:rsid w:val="00A31A01"/>
    <w:rsid w:val="00A41AC9"/>
    <w:rsid w:val="00A51E0D"/>
    <w:rsid w:val="00A62402"/>
    <w:rsid w:val="00A77450"/>
    <w:rsid w:val="00A91089"/>
    <w:rsid w:val="00AB70CC"/>
    <w:rsid w:val="00AC193E"/>
    <w:rsid w:val="00AD7B38"/>
    <w:rsid w:val="00AE3771"/>
    <w:rsid w:val="00AE68B4"/>
    <w:rsid w:val="00AF7C16"/>
    <w:rsid w:val="00B04CD6"/>
    <w:rsid w:val="00B32978"/>
    <w:rsid w:val="00B7394B"/>
    <w:rsid w:val="00B83D0E"/>
    <w:rsid w:val="00BA01F1"/>
    <w:rsid w:val="00C03D98"/>
    <w:rsid w:val="00C056EB"/>
    <w:rsid w:val="00C15056"/>
    <w:rsid w:val="00C2301E"/>
    <w:rsid w:val="00C67AA4"/>
    <w:rsid w:val="00C7270A"/>
    <w:rsid w:val="00C965B8"/>
    <w:rsid w:val="00CA2B42"/>
    <w:rsid w:val="00CC7499"/>
    <w:rsid w:val="00CD403A"/>
    <w:rsid w:val="00CE2E44"/>
    <w:rsid w:val="00D05745"/>
    <w:rsid w:val="00D10D00"/>
    <w:rsid w:val="00D23015"/>
    <w:rsid w:val="00D373E6"/>
    <w:rsid w:val="00D43C79"/>
    <w:rsid w:val="00D53A74"/>
    <w:rsid w:val="00D62258"/>
    <w:rsid w:val="00D807F3"/>
    <w:rsid w:val="00DD1CBA"/>
    <w:rsid w:val="00E25230"/>
    <w:rsid w:val="00E37822"/>
    <w:rsid w:val="00E4196E"/>
    <w:rsid w:val="00E4311F"/>
    <w:rsid w:val="00E64EF4"/>
    <w:rsid w:val="00E66449"/>
    <w:rsid w:val="00E67E44"/>
    <w:rsid w:val="00E943D9"/>
    <w:rsid w:val="00EA119F"/>
    <w:rsid w:val="00F05C07"/>
    <w:rsid w:val="00F319D7"/>
    <w:rsid w:val="00F4318A"/>
    <w:rsid w:val="00F76317"/>
    <w:rsid w:val="00FA3F64"/>
    <w:rsid w:val="00FA7511"/>
    <w:rsid w:val="00FC33BD"/>
    <w:rsid w:val="00FC4F92"/>
    <w:rsid w:val="00FC5BBD"/>
    <w:rsid w:val="00FD3035"/>
    <w:rsid w:val="00FD737D"/>
    <w:rsid w:val="00FE31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DF34DC"/>
  <w14:defaultImageDpi w14:val="300"/>
  <w15:docId w15:val="{580F2DCA-52B1-475D-9187-6E0271DF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2B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9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A2B42"/>
    <w:pPr>
      <w:tabs>
        <w:tab w:val="center" w:pos="4680"/>
        <w:tab w:val="right" w:pos="9360"/>
      </w:tabs>
    </w:pPr>
  </w:style>
  <w:style w:type="character" w:customStyle="1" w:styleId="HeaderChar">
    <w:name w:val="Header Char"/>
    <w:basedOn w:val="DefaultParagraphFont"/>
    <w:link w:val="Header"/>
    <w:uiPriority w:val="99"/>
    <w:rsid w:val="00CA2B42"/>
  </w:style>
  <w:style w:type="paragraph" w:styleId="Footer">
    <w:name w:val="footer"/>
    <w:basedOn w:val="Normal"/>
    <w:link w:val="FooterChar"/>
    <w:uiPriority w:val="99"/>
    <w:unhideWhenUsed/>
    <w:rsid w:val="00CA2B42"/>
    <w:pPr>
      <w:tabs>
        <w:tab w:val="center" w:pos="4680"/>
        <w:tab w:val="right" w:pos="9360"/>
      </w:tabs>
    </w:pPr>
  </w:style>
  <w:style w:type="character" w:customStyle="1" w:styleId="FooterChar">
    <w:name w:val="Footer Char"/>
    <w:basedOn w:val="DefaultParagraphFont"/>
    <w:link w:val="Footer"/>
    <w:uiPriority w:val="99"/>
    <w:rsid w:val="00CA2B42"/>
  </w:style>
  <w:style w:type="paragraph" w:styleId="NormalWeb">
    <w:name w:val="Normal (Web)"/>
    <w:basedOn w:val="Normal"/>
    <w:uiPriority w:val="99"/>
    <w:semiHidden/>
    <w:unhideWhenUsed/>
    <w:rsid w:val="005E0E82"/>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A4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Hain</dc:creator>
  <cp:lastModifiedBy>Jo Griffiths</cp:lastModifiedBy>
  <cp:revision>2</cp:revision>
  <dcterms:created xsi:type="dcterms:W3CDTF">2019-05-30T11:16:00Z</dcterms:created>
  <dcterms:modified xsi:type="dcterms:W3CDTF">2019-05-30T11:16:00Z</dcterms:modified>
</cp:coreProperties>
</file>